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377" w:rsidP="008E7EA5" w:rsidRDefault="00B67788" w14:paraId="2491FDDB" w14:textId="1B482A21">
      <w:pPr>
        <w:spacing w:before="100" w:beforeAutospacing="1" w:after="0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hAnsi="Calibri" w:eastAsia="Times New Roman" w:cs="Calibri"/>
          <w:b/>
          <w:bCs/>
          <w:caps/>
          <w:color w:val="000000"/>
          <w:sz w:val="26"/>
          <w:szCs w:val="26"/>
          <w:lang w:eastAsia="pt-BR"/>
        </w:rPr>
        <w:t>RELAÇÃO DE PROJETOS ELABORADOS</w:t>
      </w:r>
    </w:p>
    <w:p w:rsidRPr="00B26377" w:rsidR="00B26377" w:rsidP="008E7EA5" w:rsidRDefault="00B26377" w14:paraId="221B7D2E" w14:textId="7DAD4E05">
      <w:pPr>
        <w:spacing w:after="100" w:afterAutospacing="1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</w:pPr>
      <w:r w:rsidRPr="00B26377"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  <w:t>RELATÓRIO DE CUMPRIMENTO DO OBJETO</w:t>
      </w:r>
      <w:r w:rsidR="008E7EA5"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  <w:t xml:space="preserve"> DO TED </w:t>
      </w:r>
      <w:r w:rsidRPr="008E7EA5" w:rsidR="008E7EA5">
        <w:rPr>
          <w:rFonts w:ascii="Calibri" w:hAnsi="Calibri" w:eastAsia="Times New Roman" w:cs="Calibri"/>
          <w:b/>
          <w:bCs/>
          <w:caps/>
          <w:color w:val="FF0000"/>
          <w:sz w:val="24"/>
          <w:szCs w:val="24"/>
          <w:lang w:eastAsia="pt-BR"/>
        </w:rPr>
        <w:t>xxxxx</w:t>
      </w:r>
    </w:p>
    <w:tbl>
      <w:tblPr>
        <w:tblW w:w="5000" w:type="pct"/>
        <w:tblBorders>
          <w:top w:val="single" w:color="646464" w:sz="6" w:space="0"/>
          <w:bottom w:val="single" w:color="646464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4774"/>
      </w:tblGrid>
      <w:tr w:rsidRPr="00B26377" w:rsidR="00B26377" w:rsidTr="008E7EA5" w14:paraId="047A42B9" w14:textId="77777777">
        <w:trPr>
          <w:tblHeader/>
        </w:trPr>
        <w:tc>
          <w:tcPr>
            <w:tcW w:w="21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139E2408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Unidade Descentralizada / Instituição Proponente: </w:t>
            </w:r>
          </w:p>
        </w:tc>
        <w:tc>
          <w:tcPr>
            <w:tcW w:w="2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34D903F9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Instituto Federal de Educação, Ciência e Tecnologia de XXXX - IFXX</w:t>
            </w:r>
          </w:p>
        </w:tc>
      </w:tr>
      <w:tr w:rsidRPr="00B26377" w:rsidR="00B26377" w:rsidTr="008E7EA5" w14:paraId="7E1DD57D" w14:textId="77777777">
        <w:tc>
          <w:tcPr>
            <w:tcW w:w="21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65D92DD4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Vigência: </w:t>
            </w:r>
          </w:p>
        </w:tc>
        <w:tc>
          <w:tcPr>
            <w:tcW w:w="2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57C00F75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XX/XX/XXXX a XX/XX/XXXXX</w:t>
            </w:r>
          </w:p>
        </w:tc>
      </w:tr>
      <w:tr w:rsidRPr="00B26377" w:rsidR="00B26377" w:rsidTr="008E7EA5" w14:paraId="198FC6BA" w14:textId="77777777">
        <w:tc>
          <w:tcPr>
            <w:tcW w:w="21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59942261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Objeto Pactuado:</w:t>
            </w:r>
          </w:p>
        </w:tc>
        <w:tc>
          <w:tcPr>
            <w:tcW w:w="2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22F7DAC0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XXXXXXXXXXX</w:t>
            </w:r>
          </w:p>
        </w:tc>
      </w:tr>
      <w:tr w:rsidRPr="00B26377" w:rsidR="00B26377" w:rsidTr="008E7EA5" w14:paraId="26F5DE26" w14:textId="77777777">
        <w:tc>
          <w:tcPr>
            <w:tcW w:w="21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3BC79248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Valor Descentralizado:</w:t>
            </w:r>
          </w:p>
        </w:tc>
        <w:tc>
          <w:tcPr>
            <w:tcW w:w="2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72439D49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R$ 000.000.000,00</w:t>
            </w:r>
          </w:p>
        </w:tc>
      </w:tr>
    </w:tbl>
    <w:p w:rsidR="009611BC" w:rsidRDefault="009611BC" w14:paraId="62A65EFC" w14:textId="4D4184B8"/>
    <w:p w:rsidR="00B26377" w:rsidP="008E7EA5" w:rsidRDefault="008E7EA5" w14:paraId="658D5943" w14:textId="420554D9">
      <w:pPr>
        <w:pStyle w:val="Ttulo1"/>
      </w:pPr>
      <w:r>
        <w:t xml:space="preserve">1. </w:t>
      </w:r>
      <w:r w:rsidRPr="008E7EA5">
        <w:t>DESCRIÇÃO SUCINTA</w:t>
      </w:r>
    </w:p>
    <w:p w:rsidRPr="00E45578" w:rsidR="008E7EA5" w:rsidP="00091229" w:rsidRDefault="008E7EA5" w14:paraId="3D19529E" w14:textId="411CE874">
      <w:pPr>
        <w:spacing w:after="0" w:line="276" w:lineRule="auto"/>
        <w:ind w:firstLine="360"/>
        <w:rPr>
          <w:color w:val="4472C4" w:themeColor="accent1"/>
        </w:rPr>
      </w:pPr>
      <w:r w:rsidRPr="00E45578">
        <w:rPr>
          <w:color w:val="4472C4" w:themeColor="accent1"/>
        </w:rPr>
        <w:t>(Exemplo</w:t>
      </w:r>
      <w:r w:rsidRPr="00E45578" w:rsidR="008911B4">
        <w:rPr>
          <w:color w:val="4472C4" w:themeColor="accent1"/>
        </w:rPr>
        <w:t xml:space="preserve"> de </w:t>
      </w:r>
      <w:r w:rsidRPr="00E45578" w:rsidR="00B2482D">
        <w:rPr>
          <w:color w:val="4472C4" w:themeColor="accent1"/>
        </w:rPr>
        <w:t>Redação</w:t>
      </w:r>
      <w:r w:rsidRPr="00E45578">
        <w:rPr>
          <w:color w:val="4472C4" w:themeColor="accent1"/>
        </w:rPr>
        <w:t>)</w:t>
      </w:r>
    </w:p>
    <w:p w:rsidRPr="00B2482D" w:rsidR="00D5670A" w:rsidP="00D5670A" w:rsidRDefault="00B67788" w14:paraId="2D8C1757" w14:textId="77777777">
      <w:pPr>
        <w:spacing w:after="0" w:line="276" w:lineRule="auto"/>
        <w:ind w:firstLine="360"/>
        <w:rPr>
          <w:rStyle w:val="eop"/>
          <w:rFonts w:ascii="Calibri" w:hAnsi="Calibri" w:cs="Calibri"/>
          <w:color w:val="FF0000"/>
          <w:shd w:val="clear" w:color="auto" w:fill="FFFFFF"/>
        </w:rPr>
      </w:pPr>
      <w:r w:rsidRPr="00B2482D">
        <w:rPr>
          <w:color w:val="FF0000"/>
        </w:rPr>
        <w:t xml:space="preserve">Trata-se da elaboração de projetos de arquitetura e engenharia para a </w:t>
      </w:r>
      <w:r w:rsidRPr="00B2482D">
        <w:rPr>
          <w:b/>
          <w:bCs/>
          <w:color w:val="FF0000"/>
        </w:rPr>
        <w:t>obra de Construção de Bloco Pedagógico do Campus XXX,</w:t>
      </w:r>
      <w:r w:rsidRPr="00B2482D" w:rsidR="008E4FF7">
        <w:rPr>
          <w:b/>
          <w:bCs/>
          <w:color w:val="FF0000"/>
        </w:rPr>
        <w:t xml:space="preserve"> </w:t>
      </w:r>
      <w:r w:rsidRPr="00B2482D" w:rsidR="00D5670A">
        <w:rPr>
          <w:rStyle w:val="normaltextrun"/>
          <w:rFonts w:ascii="Calibri" w:hAnsi="Calibri" w:cs="Calibri"/>
          <w:b/>
          <w:bCs/>
          <w:color w:val="FF0000"/>
          <w:shd w:val="clear" w:color="auto" w:fill="FFFFFF"/>
        </w:rPr>
        <w:t>com 1.650 m² de área construída</w:t>
      </w:r>
      <w:r w:rsidRPr="00B2482D" w:rsidR="00D5670A">
        <w:rPr>
          <w:rStyle w:val="normaltextrun"/>
          <w:rFonts w:ascii="Calibri" w:hAnsi="Calibri" w:cs="Calibri"/>
          <w:color w:val="FF0000"/>
          <w:shd w:val="clear" w:color="auto" w:fill="FFFFFF"/>
        </w:rPr>
        <w:t>, contendo os seguintes ambientes:</w:t>
      </w:r>
      <w:r w:rsidRPr="00B2482D" w:rsidR="00D5670A">
        <w:rPr>
          <w:rStyle w:val="eop"/>
          <w:rFonts w:ascii="Calibri" w:hAnsi="Calibri" w:cs="Calibri"/>
          <w:color w:val="FF0000"/>
          <w:shd w:val="clear" w:color="auto" w:fill="FFFFFF"/>
        </w:rPr>
        <w:t> </w:t>
      </w:r>
    </w:p>
    <w:p w:rsidRPr="00B2482D" w:rsidR="008911B4" w:rsidP="00D5670A" w:rsidRDefault="008911B4" w14:paraId="139035FA" w14:textId="0A16F39A">
      <w:pPr>
        <w:pStyle w:val="PargrafodaLista"/>
        <w:numPr>
          <w:ilvl w:val="0"/>
          <w:numId w:val="5"/>
        </w:numPr>
        <w:spacing w:after="0" w:line="276" w:lineRule="auto"/>
        <w:ind w:left="709" w:hanging="283"/>
        <w:rPr>
          <w:color w:val="FF0000"/>
        </w:rPr>
      </w:pPr>
      <w:r w:rsidRPr="00B2482D">
        <w:rPr>
          <w:color w:val="FF0000"/>
        </w:rPr>
        <w:t>1º Pavimento:</w:t>
      </w:r>
    </w:p>
    <w:p w:rsidRPr="00B2482D" w:rsidR="008E7EA5" w:rsidP="008911B4" w:rsidRDefault="008E7EA5" w14:paraId="1129C704" w14:textId="3BADBF49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00B2482D">
        <w:rPr>
          <w:color w:val="FF0000"/>
        </w:rPr>
        <w:t>05 laboratórios de informática, com 70 m² cada;</w:t>
      </w:r>
    </w:p>
    <w:p w:rsidRPr="00B2482D" w:rsidR="008E7EA5" w:rsidP="008911B4" w:rsidRDefault="008E7EA5" w14:paraId="1E8E99F4" w14:textId="51E1EA98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00B2482D">
        <w:rPr>
          <w:color w:val="FF0000"/>
        </w:rPr>
        <w:t>02 laboratórios de física, com 60 m² cada;</w:t>
      </w:r>
    </w:p>
    <w:p w:rsidRPr="00B2482D" w:rsidR="008E7EA5" w:rsidP="008911B4" w:rsidRDefault="008E7EA5" w14:paraId="6602D28B" w14:textId="2F6F6082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00B2482D">
        <w:rPr>
          <w:color w:val="FF0000"/>
        </w:rPr>
        <w:t>02 laboratórios de química, com 65 m² cada;</w:t>
      </w:r>
    </w:p>
    <w:p w:rsidRPr="00B2482D" w:rsidR="008911B4" w:rsidP="008911B4" w:rsidRDefault="008911B4" w14:paraId="3F33AEA6" w14:textId="1C683481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00B2482D">
        <w:rPr>
          <w:color w:val="FF0000"/>
        </w:rPr>
        <w:t xml:space="preserve">02 sanitários coletivos (masculino e feminino), com 15 m² cada; </w:t>
      </w:r>
    </w:p>
    <w:p w:rsidRPr="00B2482D" w:rsidR="008E7EA5" w:rsidP="008911B4" w:rsidRDefault="008911B4" w14:paraId="7533CD14" w14:textId="710BF720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00B2482D">
        <w:rPr>
          <w:color w:val="FF0000"/>
        </w:rPr>
        <w:t>02 sanitários PCD (masculino e feminino), com 6 m² cada;</w:t>
      </w:r>
    </w:p>
    <w:p w:rsidRPr="00B2482D" w:rsidR="008911B4" w:rsidP="008911B4" w:rsidRDefault="008911B4" w14:paraId="51065376" w14:textId="51C671B0">
      <w:pPr>
        <w:pStyle w:val="PargrafodaLista"/>
        <w:numPr>
          <w:ilvl w:val="0"/>
          <w:numId w:val="2"/>
        </w:numPr>
        <w:spacing w:after="0" w:line="276" w:lineRule="auto"/>
        <w:rPr>
          <w:color w:val="FF0000"/>
        </w:rPr>
      </w:pPr>
      <w:r w:rsidRPr="00B2482D">
        <w:rPr>
          <w:color w:val="FF0000"/>
        </w:rPr>
        <w:t>2º Pavimento:</w:t>
      </w:r>
    </w:p>
    <w:p w:rsidRPr="00B2482D" w:rsidR="008911B4" w:rsidP="008911B4" w:rsidRDefault="008911B4" w14:paraId="7ABCABF5" w14:textId="77777777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00B2482D">
        <w:rPr>
          <w:color w:val="FF0000"/>
        </w:rPr>
        <w:t>10 salas de aula, com 65 m² cada;</w:t>
      </w:r>
    </w:p>
    <w:p w:rsidRPr="00B2482D" w:rsidR="008911B4" w:rsidP="008911B4" w:rsidRDefault="008911B4" w14:paraId="331DCAE5" w14:textId="77777777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00B2482D">
        <w:rPr>
          <w:color w:val="FF0000"/>
        </w:rPr>
        <w:t xml:space="preserve">02 sanitários coletivos (masculino e feminino), com 15 m² cada; </w:t>
      </w:r>
    </w:p>
    <w:p w:rsidRPr="00B2482D" w:rsidR="008911B4" w:rsidP="008911B4" w:rsidRDefault="008911B4" w14:paraId="73147DD5" w14:textId="6F255A3B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00B2482D">
        <w:rPr>
          <w:color w:val="FF0000"/>
        </w:rPr>
        <w:t>02 sanitários PCD (masculino e feminino), com 6 m² cada;</w:t>
      </w:r>
    </w:p>
    <w:p w:rsidR="008911B4" w:rsidP="008911B4" w:rsidRDefault="008911B4" w14:paraId="26CC0C45" w14:textId="7CFF7A3F">
      <w:pPr>
        <w:spacing w:after="0" w:line="276" w:lineRule="auto"/>
      </w:pPr>
    </w:p>
    <w:p w:rsidR="0055199C" w:rsidP="0055199C" w:rsidRDefault="0055199C" w14:paraId="2A26E141" w14:textId="7A8A1D3E">
      <w:pPr>
        <w:pStyle w:val="Ttulo1"/>
      </w:pPr>
      <w:r>
        <w:t xml:space="preserve">2. </w:t>
      </w:r>
      <w:r w:rsidR="008E4FF7">
        <w:t>RELAÇÃO DE PROJETOS ELABORADOS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2406"/>
        <w:gridCol w:w="2832"/>
      </w:tblGrid>
      <w:tr w:rsidRPr="00DD4083" w:rsidR="00DD4083" w:rsidTr="3614D482" w14:paraId="6EBDE48A" w14:textId="77777777">
        <w:trPr>
          <w:jc w:val="center"/>
        </w:trPr>
        <w:tc>
          <w:tcPr>
            <w:tcW w:w="1917" w:type="pct"/>
            <w:tcMar/>
            <w:vAlign w:val="center"/>
          </w:tcPr>
          <w:p w:rsidRPr="00DD4083" w:rsidR="00DD4083" w:rsidP="00DD4083" w:rsidRDefault="00DD4083" w14:paraId="10794A68" w14:textId="53DE28F1">
            <w:pPr>
              <w:spacing w:line="276" w:lineRule="auto"/>
              <w:jc w:val="center"/>
              <w:rPr>
                <w:b/>
                <w:bCs/>
              </w:rPr>
            </w:pPr>
            <w:r w:rsidRPr="00DD4083">
              <w:rPr>
                <w:b/>
                <w:bCs/>
              </w:rPr>
              <w:t>PROJETO</w:t>
            </w:r>
          </w:p>
        </w:tc>
        <w:tc>
          <w:tcPr>
            <w:tcW w:w="1416" w:type="pct"/>
            <w:tcMar/>
            <w:vAlign w:val="center"/>
          </w:tcPr>
          <w:p w:rsidRPr="00DD4083" w:rsidR="00DD4083" w:rsidP="00DD4083" w:rsidRDefault="00DD4083" w14:paraId="18282D48" w14:textId="3D8DCCEC">
            <w:pPr>
              <w:spacing w:line="276" w:lineRule="auto"/>
              <w:jc w:val="center"/>
              <w:rPr>
                <w:b/>
                <w:bCs/>
              </w:rPr>
            </w:pPr>
            <w:r w:rsidRPr="00DD4083">
              <w:rPr>
                <w:b/>
                <w:bCs/>
              </w:rPr>
              <w:t>AUTOR</w:t>
            </w:r>
          </w:p>
        </w:tc>
        <w:tc>
          <w:tcPr>
            <w:tcW w:w="1667" w:type="pct"/>
            <w:tcMar/>
            <w:vAlign w:val="center"/>
          </w:tcPr>
          <w:p w:rsidRPr="00DD4083" w:rsidR="00DD4083" w:rsidP="00DD4083" w:rsidRDefault="00520B4C" w14:paraId="585DF128" w14:textId="0E0C25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DD4083" w:rsidR="00DD4083">
              <w:rPr>
                <w:b/>
                <w:bCs/>
              </w:rPr>
              <w:t>ART/RRT</w:t>
            </w:r>
          </w:p>
        </w:tc>
      </w:tr>
      <w:tr w:rsidRPr="00DD4083" w:rsidR="00DD4083" w:rsidTr="3614D482" w14:paraId="6C67E970" w14:textId="77777777">
        <w:trPr>
          <w:jc w:val="center"/>
          <w:trHeight w:val="330"/>
        </w:trPr>
        <w:tc>
          <w:tcPr>
            <w:tcW w:w="1917" w:type="pct"/>
            <w:tcMar/>
            <w:vAlign w:val="center"/>
          </w:tcPr>
          <w:p w:rsidRPr="00B2482D" w:rsidR="00DD4083" w:rsidP="00DD4083" w:rsidRDefault="005000AC" w14:paraId="05F58795" w14:textId="7B706503">
            <w:pPr>
              <w:spacing w:line="276" w:lineRule="auto"/>
              <w:jc w:val="center"/>
              <w:rPr>
                <w:color w:val="FF0000"/>
              </w:rPr>
            </w:pPr>
            <w:r w:rsidRPr="00B2482D">
              <w:rPr>
                <w:color w:val="FF0000"/>
              </w:rPr>
              <w:t>Arquitetura</w:t>
            </w:r>
          </w:p>
        </w:tc>
        <w:tc>
          <w:tcPr>
            <w:tcW w:w="1416" w:type="pct"/>
            <w:tcMar/>
            <w:vAlign w:val="center"/>
          </w:tcPr>
          <w:p w:rsidRPr="00B2482D" w:rsidR="00DD4083" w:rsidP="00DD4083" w:rsidRDefault="005000AC" w14:paraId="375F25F0" w14:textId="15C9931B">
            <w:pPr>
              <w:spacing w:line="276" w:lineRule="auto"/>
              <w:jc w:val="center"/>
              <w:rPr>
                <w:color w:val="FF0000"/>
              </w:rPr>
            </w:pPr>
            <w:r w:rsidRPr="00B2482D">
              <w:rPr>
                <w:color w:val="FF0000"/>
              </w:rPr>
              <w:t xml:space="preserve">Responsável </w:t>
            </w:r>
            <w:r w:rsidRPr="00B2482D" w:rsidR="00520B4C">
              <w:rPr>
                <w:color w:val="FF0000"/>
              </w:rPr>
              <w:t>Técnico</w:t>
            </w:r>
          </w:p>
        </w:tc>
        <w:tc>
          <w:tcPr>
            <w:tcW w:w="1667" w:type="pct"/>
            <w:tcMar/>
            <w:vAlign w:val="center"/>
          </w:tcPr>
          <w:p w:rsidRPr="00B2482D" w:rsidR="00DD4083" w:rsidP="00DD4083" w:rsidRDefault="005000AC" w14:paraId="583F349D" w14:textId="24243819">
            <w:pPr>
              <w:spacing w:line="276" w:lineRule="auto"/>
              <w:jc w:val="center"/>
              <w:rPr>
                <w:color w:val="FF0000"/>
              </w:rPr>
            </w:pPr>
            <w:r w:rsidRPr="00B2482D">
              <w:rPr>
                <w:color w:val="FF0000"/>
              </w:rPr>
              <w:t>00000000 CAU/XX</w:t>
            </w:r>
          </w:p>
        </w:tc>
      </w:tr>
      <w:tr w:rsidRPr="00DD4083" w:rsidR="00520B4C" w:rsidTr="3614D482" w14:paraId="2C12D800" w14:textId="77777777">
        <w:trPr>
          <w:jc w:val="center"/>
        </w:trPr>
        <w:tc>
          <w:tcPr>
            <w:tcW w:w="1917" w:type="pct"/>
            <w:tcMar/>
            <w:vAlign w:val="center"/>
          </w:tcPr>
          <w:p w:rsidRPr="00B2482D" w:rsidR="00520B4C" w:rsidP="00520B4C" w:rsidRDefault="00520B4C" w14:paraId="6973705C" w14:textId="596D2B54">
            <w:pPr>
              <w:spacing w:line="276" w:lineRule="auto"/>
              <w:jc w:val="center"/>
              <w:rPr>
                <w:color w:val="FF0000"/>
              </w:rPr>
            </w:pPr>
            <w:r w:rsidRPr="00B2482D">
              <w:rPr>
                <w:color w:val="FF0000"/>
              </w:rPr>
              <w:t>Estrutura de Concreto Armado</w:t>
            </w:r>
          </w:p>
        </w:tc>
        <w:tc>
          <w:tcPr>
            <w:tcW w:w="1416" w:type="pct"/>
            <w:tcMar/>
            <w:vAlign w:val="center"/>
          </w:tcPr>
          <w:p w:rsidRPr="00B2482D" w:rsidR="00520B4C" w:rsidP="00520B4C" w:rsidRDefault="00520B4C" w14:paraId="0CAA713C" w14:textId="266C3FFE">
            <w:pPr>
              <w:spacing w:line="276" w:lineRule="auto"/>
              <w:jc w:val="center"/>
              <w:rPr>
                <w:color w:val="FF0000"/>
              </w:rPr>
            </w:pPr>
            <w:r w:rsidRPr="00B2482D">
              <w:rPr>
                <w:color w:val="FF0000"/>
              </w:rPr>
              <w:t>Responsável Técnico</w:t>
            </w:r>
          </w:p>
        </w:tc>
        <w:tc>
          <w:tcPr>
            <w:tcW w:w="1667" w:type="pct"/>
            <w:tcMar/>
            <w:vAlign w:val="center"/>
          </w:tcPr>
          <w:p w:rsidRPr="00B2482D" w:rsidR="00520B4C" w:rsidP="00520B4C" w:rsidRDefault="00520B4C" w14:paraId="01C6CF49" w14:textId="0671580A">
            <w:pPr>
              <w:spacing w:line="276" w:lineRule="auto"/>
              <w:jc w:val="center"/>
              <w:rPr>
                <w:color w:val="FF0000"/>
              </w:rPr>
            </w:pPr>
            <w:r w:rsidRPr="00B2482D">
              <w:rPr>
                <w:color w:val="FF0000"/>
              </w:rPr>
              <w:t>00000000 CREA/XX</w:t>
            </w:r>
          </w:p>
        </w:tc>
      </w:tr>
      <w:tr w:rsidRPr="00DD4083" w:rsidR="00B2482D" w:rsidTr="3614D482" w14:paraId="07FD0F0C" w14:textId="77777777">
        <w:trPr>
          <w:jc w:val="center"/>
        </w:trPr>
        <w:tc>
          <w:tcPr>
            <w:tcW w:w="1917" w:type="pct"/>
            <w:tcMar/>
            <w:vAlign w:val="center"/>
          </w:tcPr>
          <w:p w:rsidRPr="00B2482D" w:rsidR="00B2482D" w:rsidP="00520B4C" w:rsidRDefault="00B2482D" w14:paraId="7035867C" w14:textId="3129E5A5">
            <w:pPr>
              <w:spacing w:line="276" w:lineRule="auto"/>
              <w:jc w:val="center"/>
              <w:rPr>
                <w:color w:val="FF0000"/>
              </w:rPr>
            </w:pPr>
            <w:r w:rsidRPr="00B2482D">
              <w:rPr>
                <w:color w:val="FF0000"/>
              </w:rPr>
              <w:t>(...)</w:t>
            </w:r>
          </w:p>
        </w:tc>
        <w:tc>
          <w:tcPr>
            <w:tcW w:w="1416" w:type="pct"/>
            <w:tcMar/>
            <w:vAlign w:val="center"/>
          </w:tcPr>
          <w:p w:rsidRPr="00B2482D" w:rsidR="00B2482D" w:rsidP="00520B4C" w:rsidRDefault="00B2482D" w14:paraId="50752461" w14:textId="67A602CF">
            <w:pPr>
              <w:spacing w:line="276" w:lineRule="auto"/>
              <w:jc w:val="center"/>
              <w:rPr>
                <w:color w:val="FF0000"/>
              </w:rPr>
            </w:pPr>
            <w:r w:rsidRPr="00B2482D">
              <w:rPr>
                <w:color w:val="FF0000"/>
              </w:rPr>
              <w:t>(...)</w:t>
            </w:r>
          </w:p>
        </w:tc>
        <w:tc>
          <w:tcPr>
            <w:tcW w:w="1667" w:type="pct"/>
            <w:tcMar/>
            <w:vAlign w:val="center"/>
          </w:tcPr>
          <w:p w:rsidRPr="00B2482D" w:rsidR="00B2482D" w:rsidP="00520B4C" w:rsidRDefault="00B2482D" w14:paraId="39017548" w14:textId="043A41E0">
            <w:pPr>
              <w:spacing w:line="276" w:lineRule="auto"/>
              <w:jc w:val="center"/>
              <w:rPr>
                <w:color w:val="FF0000"/>
              </w:rPr>
            </w:pPr>
            <w:r w:rsidRPr="00B2482D">
              <w:rPr>
                <w:color w:val="FF0000"/>
              </w:rPr>
              <w:t>(...)</w:t>
            </w:r>
          </w:p>
        </w:tc>
      </w:tr>
    </w:tbl>
    <w:p w:rsidRPr="00DD4083" w:rsidR="00187286" w:rsidP="0055199C" w:rsidRDefault="00187286" w14:paraId="6C8B03A5" w14:textId="77777777">
      <w:pPr>
        <w:spacing w:after="0" w:line="276" w:lineRule="auto"/>
      </w:pPr>
    </w:p>
    <w:p w:rsidRPr="001F4226" w:rsidR="001F4226" w:rsidP="009D20C9" w:rsidRDefault="001F4226" w14:paraId="5A86E644" w14:textId="77777777">
      <w:pPr>
        <w:spacing w:after="0" w:line="276" w:lineRule="auto"/>
        <w:jc w:val="center"/>
        <w:rPr>
          <w:sz w:val="10"/>
          <w:szCs w:val="10"/>
        </w:rPr>
      </w:pPr>
    </w:p>
    <w:p w:rsidR="00B67788" w:rsidP="009D20C9" w:rsidRDefault="009D20C9" w14:paraId="28DC9F03" w14:textId="6AB060D5">
      <w:pPr>
        <w:spacing w:after="0" w:line="276" w:lineRule="auto"/>
        <w:jc w:val="center"/>
      </w:pPr>
      <w:r w:rsidR="009D20C9">
        <w:rPr/>
        <w:t>_____________</w:t>
      </w:r>
      <w:r w:rsidR="77AAD546">
        <w:rPr/>
        <w:t>___</w:t>
      </w:r>
      <w:r w:rsidR="009D20C9">
        <w:rPr/>
        <w:t>__________________</w:t>
      </w:r>
    </w:p>
    <w:p w:rsidRPr="0055199C" w:rsidR="009D20C9" w:rsidP="009D20C9" w:rsidRDefault="009D20C9" w14:paraId="5FBE095A" w14:textId="7F9534FB">
      <w:pPr>
        <w:spacing w:after="0" w:line="276" w:lineRule="auto"/>
        <w:jc w:val="center"/>
      </w:pPr>
      <w:r>
        <w:t>Assinatura do Responsável</w:t>
      </w:r>
      <w:r w:rsidR="00B2482D">
        <w:t xml:space="preserve"> pelo Relatório</w:t>
      </w:r>
    </w:p>
    <w:sectPr w:rsidRPr="0055199C" w:rsidR="009D20C9" w:rsidSect="008E7EA5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6377" w:rsidP="00B26377" w:rsidRDefault="00B26377" w14:paraId="51D694CF" w14:textId="77777777">
      <w:pPr>
        <w:spacing w:after="0" w:line="240" w:lineRule="auto"/>
      </w:pPr>
      <w:r>
        <w:separator/>
      </w:r>
    </w:p>
  </w:endnote>
  <w:endnote w:type="continuationSeparator" w:id="0">
    <w:p w:rsidR="00B26377" w:rsidP="00B26377" w:rsidRDefault="00B26377" w14:paraId="2ECC6B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377" w:rsidP="00B26377" w:rsidRDefault="00B26377" w14:paraId="3A6A2F93" w14:textId="6B77D310">
    <w:pPr>
      <w:pStyle w:val="Cabealho"/>
      <w:jc w:val="center"/>
    </w:pPr>
    <w:r w:rsidRPr="00B26377">
      <w:rPr>
        <w:highlight w:val="yellow"/>
      </w:rPr>
      <w:t>PAPEL TIMBRADO DA INSTITUIÇÃO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6377" w:rsidP="00B26377" w:rsidRDefault="00B26377" w14:paraId="68C09DCC" w14:textId="77777777">
      <w:pPr>
        <w:spacing w:after="0" w:line="240" w:lineRule="auto"/>
      </w:pPr>
      <w:r>
        <w:separator/>
      </w:r>
    </w:p>
  </w:footnote>
  <w:footnote w:type="continuationSeparator" w:id="0">
    <w:p w:rsidR="00B26377" w:rsidP="00B26377" w:rsidRDefault="00B26377" w14:paraId="68C884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377" w:rsidP="00B26377" w:rsidRDefault="00B26377" w14:paraId="14E88097" w14:textId="7826D3D9">
    <w:pPr>
      <w:pStyle w:val="Cabealho"/>
      <w:jc w:val="center"/>
    </w:pPr>
    <w:r w:rsidRPr="00B26377">
      <w:rPr>
        <w:highlight w:val="yellow"/>
      </w:rPr>
      <w:t>PAPEL TIMBRADO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E7"/>
    <w:multiLevelType w:val="hybridMultilevel"/>
    <w:tmpl w:val="D154385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C1F53"/>
    <w:multiLevelType w:val="hybridMultilevel"/>
    <w:tmpl w:val="D0B40A5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CC7C87"/>
    <w:multiLevelType w:val="hybridMultilevel"/>
    <w:tmpl w:val="19ECC9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917B3"/>
    <w:multiLevelType w:val="hybridMultilevel"/>
    <w:tmpl w:val="B78E5AF8"/>
    <w:lvl w:ilvl="0" w:tplc="0416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7FA520DA"/>
    <w:multiLevelType w:val="hybridMultilevel"/>
    <w:tmpl w:val="8A30F3C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8460772">
    <w:abstractNumId w:val="2"/>
  </w:num>
  <w:num w:numId="2" w16cid:durableId="454183606">
    <w:abstractNumId w:val="4"/>
  </w:num>
  <w:num w:numId="3" w16cid:durableId="938432">
    <w:abstractNumId w:val="0"/>
  </w:num>
  <w:num w:numId="4" w16cid:durableId="1966234516">
    <w:abstractNumId w:val="1"/>
  </w:num>
  <w:num w:numId="5" w16cid:durableId="98785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77"/>
    <w:rsid w:val="000813B4"/>
    <w:rsid w:val="00091229"/>
    <w:rsid w:val="00187286"/>
    <w:rsid w:val="001F4226"/>
    <w:rsid w:val="00367538"/>
    <w:rsid w:val="00452253"/>
    <w:rsid w:val="005000AC"/>
    <w:rsid w:val="00520B4C"/>
    <w:rsid w:val="0055199C"/>
    <w:rsid w:val="00564CFE"/>
    <w:rsid w:val="008911B4"/>
    <w:rsid w:val="008E4FF7"/>
    <w:rsid w:val="008E7EA5"/>
    <w:rsid w:val="009611BC"/>
    <w:rsid w:val="009C12F7"/>
    <w:rsid w:val="009D20C9"/>
    <w:rsid w:val="00B2482D"/>
    <w:rsid w:val="00B26377"/>
    <w:rsid w:val="00B67788"/>
    <w:rsid w:val="00BA1CEC"/>
    <w:rsid w:val="00C67D89"/>
    <w:rsid w:val="00D5670A"/>
    <w:rsid w:val="00DD4083"/>
    <w:rsid w:val="00E45578"/>
    <w:rsid w:val="00F45681"/>
    <w:rsid w:val="2C65A4C3"/>
    <w:rsid w:val="3614D482"/>
    <w:rsid w:val="77AAD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9047"/>
  <w15:chartTrackingRefBased/>
  <w15:docId w15:val="{9CA4EF17-6EB4-4398-BD95-E3A67C54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7EA5"/>
    <w:pPr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8E7EA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sz w:val="24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3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26377"/>
  </w:style>
  <w:style w:type="paragraph" w:styleId="Rodap">
    <w:name w:val="footer"/>
    <w:basedOn w:val="Normal"/>
    <w:link w:val="RodapChar"/>
    <w:uiPriority w:val="99"/>
    <w:unhideWhenUsed/>
    <w:rsid w:val="00B263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26377"/>
  </w:style>
  <w:style w:type="paragraph" w:styleId="textocentralizadomaiusculasnegrito" w:customStyle="1">
    <w:name w:val="texto_centralizado_maiusculas_negrito"/>
    <w:basedOn w:val="Normal"/>
    <w:rsid w:val="00B263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6377"/>
    <w:rPr>
      <w:b/>
      <w:bCs/>
    </w:rPr>
  </w:style>
  <w:style w:type="paragraph" w:styleId="textojustificado" w:customStyle="1">
    <w:name w:val="texto_justificado"/>
    <w:basedOn w:val="Normal"/>
    <w:rsid w:val="00B263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dark-mode-color-black" w:customStyle="1">
    <w:name w:val="dark-mode-color-black"/>
    <w:basedOn w:val="Fontepargpadro"/>
    <w:rsid w:val="00B26377"/>
  </w:style>
  <w:style w:type="paragraph" w:styleId="tabelatextoalinhadoesquerda" w:customStyle="1">
    <w:name w:val="tabela_texto_alinhado_esquerda"/>
    <w:basedOn w:val="Normal"/>
    <w:rsid w:val="00B263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7EA5"/>
    <w:pPr>
      <w:ind w:left="720"/>
      <w:contextualSpacing/>
    </w:pPr>
  </w:style>
  <w:style w:type="character" w:styleId="Ttulo1Char" w:customStyle="1">
    <w:name w:val="Título 1 Char"/>
    <w:basedOn w:val="Fontepargpadro"/>
    <w:link w:val="Ttulo1"/>
    <w:uiPriority w:val="9"/>
    <w:rsid w:val="008E7EA5"/>
    <w:rPr>
      <w:rFonts w:asciiTheme="majorHAnsi" w:hAnsiTheme="majorHAnsi" w:eastAsiaTheme="majorEastAsia" w:cstheme="majorBidi"/>
      <w:b/>
      <w:sz w:val="24"/>
      <w:szCs w:val="32"/>
    </w:rPr>
  </w:style>
  <w:style w:type="table" w:styleId="Tabelacomgrade">
    <w:name w:val="Table Grid"/>
    <w:basedOn w:val="Tabelanormal"/>
    <w:uiPriority w:val="39"/>
    <w:rsid w:val="00C67D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ontepargpadro"/>
    <w:rsid w:val="00D5670A"/>
  </w:style>
  <w:style w:type="character" w:styleId="eop" w:customStyle="1">
    <w:name w:val="eop"/>
    <w:basedOn w:val="Fontepargpadro"/>
    <w:rsid w:val="00D5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48d76-28eb-4aa5-b083-929e5472ae9a" xsi:nil="true"/>
    <lcf76f155ced4ddcb4097134ff3c332f xmlns="c41bdb87-f5ac-4b34-9afe-a6f9e80396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7E8254DB5A94FB34FF0DC3ADB9F2C" ma:contentTypeVersion="15" ma:contentTypeDescription="Crie um novo documento." ma:contentTypeScope="" ma:versionID="c1fdc83ed798be3806c0de8ebfad92c8">
  <xsd:schema xmlns:xsd="http://www.w3.org/2001/XMLSchema" xmlns:xs="http://www.w3.org/2001/XMLSchema" xmlns:p="http://schemas.microsoft.com/office/2006/metadata/properties" xmlns:ns2="c41bdb87-f5ac-4b34-9afe-a6f9e80396d3" xmlns:ns3="05c48d76-28eb-4aa5-b083-929e5472ae9a" targetNamespace="http://schemas.microsoft.com/office/2006/metadata/properties" ma:root="true" ma:fieldsID="39ebcdc6f05884fc94f819d1d6db85ba" ns2:_="" ns3:_="">
    <xsd:import namespace="c41bdb87-f5ac-4b34-9afe-a6f9e80396d3"/>
    <xsd:import namespace="05c48d76-28eb-4aa5-b083-929e5472a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db87-f5ac-4b34-9afe-a6f9e8039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8d76-28eb-4aa5-b083-929e5472a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26d4c-4bea-4f5a-b9bf-012fc067446e}" ma:internalName="TaxCatchAll" ma:showField="CatchAllData" ma:web="05c48d76-28eb-4aa5-b083-929e5472a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FA607-8F6D-49C5-A697-CAEF68EFA1E8}">
  <ds:schemaRefs>
    <ds:schemaRef ds:uri="c41bdb87-f5ac-4b34-9afe-a6f9e80396d3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5c48d76-28eb-4aa5-b083-929e5472ae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FDAF80-2A50-4CF9-AC77-BA8EDFB0D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3DEED-2AC8-4A45-B554-A9AD3AE9A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bdb87-f5ac-4b34-9afe-a6f9e80396d3"/>
    <ds:schemaRef ds:uri="05c48d76-28eb-4aa5-b083-929e5472a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Alison Ribeiro Da Costa Maia (CGPG/SETEC)</dc:creator>
  <keywords/>
  <dc:description/>
  <lastModifiedBy>Jessica Cristina Pereira Santos</lastModifiedBy>
  <revision>13</revision>
  <dcterms:created xsi:type="dcterms:W3CDTF">2022-12-06T12:55:00.0000000Z</dcterms:created>
  <dcterms:modified xsi:type="dcterms:W3CDTF">2022-12-06T19:02:01.2399546Z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0x010100ACD7E8254DB5A94FB34FF0DC3ADB9F2C</vt:lpwstr>
  </property>
  <property fmtid="{D5CDD505-2E9C-101B-9397-08002B2CF9AE}" pid="3" name="MediaServiceImageTags">
    <vt:lpwstr/>
  </property>
</Properties>
</file>