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DECLARAÇÃO DE RECURSO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ORÇAMENTÁRIOS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Objeto: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Aquisição/Contratação de xxxx para atender as necessidades do Instituto Federal Catarinense – Campus xxxx.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85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Declaramos, para fins de realização da contratação contemplada no processo acima, que este Órgão possui previsão de saldo orçamentário no valor 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R$ 0.000,00 (xxxxxxx reais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observando-se as disposições da Lei nº 14.133/2021 e demais que sejam pertinentes ao exposto.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108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85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 despesas para atender o presente pedido, encontram-se amparadas pelo seguinte detalhamento: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108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PTRES: 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PI: XXXXXXXXX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Natureza da Despesa: 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Fonte: XXXXXXXXXX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UG: 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CNAE de Referência: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108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85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Em consonância com o Art. 16, inc. I da Lei Complementar nº 101/2000, os impactos orçamentários e financeiros estão previstos no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Orçamento de 202x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declarando ainda que tal despesa tem adequação orçamentária e financeira com a lei orçamentária anual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compatibilidade com o plano plurianual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com a lei de diretrizes orçamentárias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108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85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 declaração encontra observância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às disposições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do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Art. 150 da Lei nº 14.133, de 01/04/2021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85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85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Por fim, em se tratando da possibilidade de pagamento  por meio do cartão de pagamento, tal funcionalidade  não será utilizada, uma vez que não possui normatização.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Spranq eco sans" w:cs="Spranq eco sans" w:eastAsia="Spranq eco sans" w:hAnsi="Spranq eco sans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3333"/>
          <w:sz w:val="20"/>
          <w:szCs w:val="20"/>
          <w:highlight w:val="white"/>
          <w:u w:val="single"/>
          <w:vertAlign w:val="baseline"/>
          <w:rtl w:val="0"/>
        </w:rPr>
        <w:t xml:space="preserve">Documento </w:t>
      </w:r>
      <w:r w:rsidDel="00000000" w:rsidR="00000000" w:rsidRPr="00000000">
        <w:rPr>
          <w:rFonts w:ascii="Arial" w:cs="Arial" w:eastAsia="Arial" w:hAnsi="Arial"/>
          <w:b w:val="1"/>
          <w:color w:val="ff3333"/>
          <w:sz w:val="20"/>
          <w:szCs w:val="20"/>
          <w:highlight w:val="white"/>
          <w:u w:val="single"/>
          <w:rtl w:val="0"/>
        </w:rPr>
        <w:t xml:space="preserve">deverá ser assinado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3333"/>
          <w:sz w:val="20"/>
          <w:szCs w:val="20"/>
          <w:highlight w:val="white"/>
          <w:u w:val="single"/>
          <w:vertAlign w:val="baseline"/>
          <w:rtl w:val="0"/>
        </w:rPr>
        <w:t xml:space="preserve"> eletronicamente no SIPAC pelo responsável pela Direção de Administração e Planejamento ou pela Coordenação de Orçamento.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2801" w:top="3005" w:left="1701" w:right="850" w:header="850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Spranq eco sans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9355.0" w:type="dxa"/>
      <w:jc w:val="left"/>
      <w:tblInd w:w="-55.0" w:type="dxa"/>
      <w:tblLayout w:type="fixed"/>
      <w:tblLook w:val="0000"/>
    </w:tblPr>
    <w:tblGrid>
      <w:gridCol w:w="3855"/>
      <w:gridCol w:w="5500"/>
      <w:tblGridChange w:id="0">
        <w:tblGrid>
          <w:gridCol w:w="3855"/>
          <w:gridCol w:w="5500"/>
        </w:tblGrid>
      </w:tblGridChange>
    </w:tblGrid>
    <w:tr>
      <w:trPr>
        <w:cantSplit w:val="0"/>
        <w:tblHeader w:val="0"/>
      </w:trPr>
      <w:tc>
        <w:tcPr>
          <w:shd w:fill="auto" w:val="clear"/>
          <w:vAlign w:val="top"/>
        </w:tcPr>
        <w:p w:rsidR="00000000" w:rsidDel="00000000" w:rsidP="00000000" w:rsidRDefault="00000000" w:rsidRPr="00000000" w14:paraId="0000002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Liberation Serif" w:cs="Liberation Serif" w:eastAsia="Liberation Serif" w:hAnsi="Liberation Serif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132715</wp:posOffset>
                </wp:positionH>
                <wp:positionV relativeFrom="paragraph">
                  <wp:posOffset>58420</wp:posOffset>
                </wp:positionV>
                <wp:extent cx="1670050" cy="518160"/>
                <wp:effectExtent b="0" l="0" r="0" t="0"/>
                <wp:wrapSquare wrapText="bothSides" distB="0" distT="0" distL="0" distR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-180" l="-59" r="-58" t="-18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0050" cy="5181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shd w:fill="auto" w:val="clear"/>
          <w:vAlign w:val="top"/>
        </w:tcPr>
        <w:p w:rsidR="00000000" w:rsidDel="00000000" w:rsidP="00000000" w:rsidRDefault="00000000" w:rsidRPr="00000000" w14:paraId="00000021">
          <w:pPr>
            <w:numPr>
              <w:ilvl w:val="0"/>
              <w:numId w:val="1"/>
            </w:numPr>
            <w:jc w:val="both"/>
          </w:pPr>
          <w:r w:rsidDel="00000000" w:rsidR="00000000" w:rsidRPr="00000000">
            <w:rPr>
              <w:rFonts w:ascii="Arial" w:cs="Arial" w:eastAsia="Arial" w:hAnsi="Arial"/>
              <w:sz w:val="16"/>
              <w:szCs w:val="16"/>
              <w:rtl w:val="0"/>
            </w:rPr>
            <w:t xml:space="preserve">Comissão responsável pelos mapeamentos dos fluxos e padronizações dos processos de aquisições do Instituto Federal de Educação, Ciência e Tecnologia Catarinense.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2">
          <w:pPr>
            <w:numPr>
              <w:ilvl w:val="0"/>
              <w:numId w:val="1"/>
            </w:numPr>
            <w:jc w:val="both"/>
          </w:pPr>
          <w:r w:rsidDel="00000000" w:rsidR="00000000" w:rsidRPr="00000000">
            <w:rPr>
              <w:rFonts w:ascii="Arial" w:cs="Arial" w:eastAsia="Arial" w:hAnsi="Arial"/>
              <w:sz w:val="16"/>
              <w:szCs w:val="16"/>
              <w:rtl w:val="0"/>
            </w:rPr>
            <w:t xml:space="preserve">Portaria IFC/Reitoria nº 32/2022-PROAD/IFC, de 28 de julho de 2022.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3">
          <w:pPr>
            <w:numPr>
              <w:ilvl w:val="0"/>
              <w:numId w:val="1"/>
            </w:numPr>
            <w:pBdr>
              <w:top w:color="000000" w:space="0" w:sz="0" w:val="none"/>
              <w:left w:color="000000" w:space="0" w:sz="0" w:val="none"/>
              <w:bottom w:color="000000" w:space="0" w:sz="0" w:val="none"/>
              <w:right w:color="000000" w:space="0" w:sz="0" w:val="none"/>
            </w:pBdr>
            <w:jc w:val="both"/>
          </w:pPr>
          <w:r w:rsidDel="00000000" w:rsidR="00000000" w:rsidRPr="00000000">
            <w:rPr>
              <w:rFonts w:ascii="Arial" w:cs="Arial" w:eastAsia="Arial" w:hAnsi="Arial"/>
              <w:b w:val="1"/>
              <w:sz w:val="16"/>
              <w:szCs w:val="16"/>
              <w:u w:val="single"/>
              <w:rtl w:val="0"/>
            </w:rPr>
            <w:t xml:space="preserve">Atualização: Março/2023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4">
    <w:pPr>
      <w:rPr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2689225</wp:posOffset>
          </wp:positionH>
          <wp:positionV relativeFrom="paragraph">
            <wp:posOffset>-111759</wp:posOffset>
          </wp:positionV>
          <wp:extent cx="626745" cy="655320"/>
          <wp:effectExtent b="0" l="0" r="0" t="0"/>
          <wp:wrapSquare wrapText="bothSides" distB="0" distT="0" distL="0" distR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-1796" l="-1838" r="-1838" t="-1797"/>
                  <a:stretch>
                    <a:fillRect/>
                  </a:stretch>
                </pic:blipFill>
                <pic:spPr>
                  <a:xfrm>
                    <a:off x="0" y="0"/>
                    <a:ext cx="626745" cy="6553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Spranq eco sans" w:cs="Spranq eco sans" w:eastAsia="Spranq eco sans" w:hAnsi="Spranq eco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Spranq eco sans" w:cs="Spranq eco sans" w:eastAsia="Spranq eco sans" w:hAnsi="Spranq eco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Spranq eco sans" w:cs="Spranq eco sans" w:eastAsia="Spranq eco sans" w:hAnsi="Spranq eco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Ministério da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Secretaria de Educação Profissional e Tecnológica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0"/>
      <w:pBdr>
        <w:top w:color="000000" w:space="0" w:sz="0" w:val="none"/>
        <w:left w:color="000000" w:space="0" w:sz="0" w:val="none"/>
        <w:bottom w:color="000000" w:space="2" w:sz="8" w:val="single"/>
        <w:right w:color="000000" w:space="0" w:sz="0" w:val="none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Instituto Federal Catarinense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rFonts w:ascii="Arial" w:cs="Arial" w:eastAsia="Arial" w:hAnsi="Arial"/>
        <w:b w:val="1"/>
        <w:i w:val="0"/>
        <w:smallCaps w:val="0"/>
        <w:sz w:val="20"/>
        <w:szCs w:val="20"/>
        <w:highlight w:val="yellow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