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 w:val="false"/>
        <w:numPr>
          <w:ilvl w:val="0"/>
          <w:numId w:val="0"/>
        </w:numPr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>MODELO DE DESIGNAÇÃO DE COMISSÃO DE CONTRATAÇÃO PERMANENTE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 xxxxx, no uso de sua competência que lhe foi subdelegada pela (Decreto, Portaria Nº xxxx/xxxx de xx/xx/xxxx), nos termos do que dispõem a Lei 14.133/2021, o Decreto nº 11.246/2022, as Instruções Normativas SEGES/ME nº 73/2022 e 02/2023, resolve: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1º Designar os servidores abaixo como Comissão Permanente de Contratação, responsável pela condução do processo licitatório da modalidade xxxxxx, nº xx/20xx, cujo objeto é xxxxx, para atender as necessidades do Campus xxxx/ Reitoria: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NOME DO SERVIDOR, ocupante do cargo de xxxxx, Matrícula SIAPE xxxxxxx;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2º Esta Portaria possui validade de 01 (um) ano.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3º Esta Portaria entra em vigor nesta data.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27940</wp:posOffset>
            </wp:positionH>
            <wp:positionV relativeFrom="paragraph">
              <wp:posOffset>1799590</wp:posOffset>
            </wp:positionV>
            <wp:extent cx="1670685" cy="518795"/>
            <wp:effectExtent l="0" t="0" r="0" b="0"/>
            <wp:wrapSquare wrapText="bothSides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5" t="-165" r="-55" b="-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sz w:val="24"/>
        <w:vertAlign w:val="baseline"/>
      </w:rPr>
    </w:pPr>
    <w:r>
      <w:rPr>
        <w:position w:val="0"/>
        <w:sz w:val="24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</w:p>
      </w:tc>
      <w:tc>
        <w:tcPr>
          <w:tcW w:w="5499" w:type="dxa"/>
          <w:tcBorders/>
          <w:shd w:fill="auto" w:val="clear"/>
        </w:tcPr>
        <w:p>
          <w:pPr>
            <w:pStyle w:val="LOnormal"/>
            <w:widowControl w:val="false"/>
            <w:ind w:left="0" w:hanging="0"/>
            <w:jc w:val="both"/>
            <w:rPr>
              <w:position w:val="0"/>
              <w:sz w:val="24"/>
              <w:sz w:val="2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LOnormal"/>
            <w:widowControl w:val="false"/>
            <w:ind w:left="0" w:hanging="0"/>
            <w:jc w:val="both"/>
            <w:rPr>
              <w:position w:val="0"/>
              <w:sz w:val="24"/>
              <w:sz w:val="2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 xml:space="preserve">Portaria IFC/Reitoria nº </w:t>
          </w:r>
          <w:r>
            <w:rPr>
              <w:rFonts w:eastAsia="Arial" w:cs="Arial" w:ascii="Arial" w:hAnsi="Arial"/>
              <w:sz w:val="16"/>
              <w:szCs w:val="16"/>
            </w:rPr>
            <w:t>32/2022</w:t>
          </w: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>-PROAD/IFC, de 28 de julho de 2022.</w:t>
          </w:r>
        </w:p>
        <w:p>
          <w:pPr>
            <w:pStyle w:val="LOnormal"/>
            <w:widowControl w:val="false"/>
            <w:ind w:left="0" w:hanging="0"/>
            <w:jc w:val="both"/>
            <w:rPr>
              <w:position w:val="0"/>
              <w:sz w:val="24"/>
              <w:sz w:val="24"/>
              <w:vertAlign w:val="baseline"/>
            </w:rPr>
          </w:pPr>
          <w:r>
            <w:rPr>
              <w:rFonts w:eastAsia="Arial" w:cs="Arial" w:ascii="Arial" w:hAnsi="Arial"/>
              <w:b/>
              <w:position w:val="0"/>
              <w:sz w:val="16"/>
              <w:sz w:val="16"/>
              <w:szCs w:val="16"/>
              <w:u w:val="single"/>
              <w:vertAlign w:val="baseline"/>
            </w:rPr>
            <w:t xml:space="preserve">Atualização: </w:t>
          </w:r>
          <w:r>
            <w:rPr>
              <w:rFonts w:eastAsia="Arial" w:cs="Arial" w:ascii="Arial" w:hAnsi="Arial"/>
              <w:b/>
              <w:position w:val="0"/>
              <w:sz w:val="16"/>
              <w:sz w:val="16"/>
              <w:szCs w:val="16"/>
              <w:u w:val="single"/>
              <w:vertAlign w:val="baseline"/>
            </w:rPr>
            <w:t>Março</w:t>
          </w: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/2023</w:t>
          </w:r>
        </w:p>
      </w:tc>
    </w:tr>
  </w:tbl>
  <w:p>
    <w:pPr>
      <w:pStyle w:val="LOnormal"/>
      <w:rPr>
        <w:position w:val="0"/>
        <w:sz w:val="24"/>
        <w:sz w:val="24"/>
        <w:vertAlign w:val="baseline"/>
      </w:rPr>
    </w:pPr>
    <w:r>
      <w:rPr>
        <w:position w:val="0"/>
        <w:sz w:val="24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76910" cy="69278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LOnormal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LibreOffice/7.4.5.1$Windows_X86_64 LibreOffice_project/9c0871452b3918c1019dde9bfac75448afc4b57f</Application>
  <AppVersion>15.0000</AppVersion>
  <Pages>1</Pages>
  <Words>156</Words>
  <Characters>921</Characters>
  <CharactersWithSpaces>1066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2023-03-29T15:22:50Z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