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media/image3.png" ContentType="image/png"/>
  <Override PartName="/word/header2.xml" ContentType="application/vnd.openxmlformats-officedocument.wordprocessingml.header+xml"/>
  <Override PartName="/word/comments.xml" ContentType="application/vnd.openxmlformats-officedocument.wordprocessingml.comment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comments.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cs="Arial"/>
          <w:color w:val="5B5B5F"/>
          <w:sz w:val="32"/>
          <w:szCs w:val="32"/>
        </w:rPr>
      </w:pPr>
      <w:r>
        <w:rPr>
          <w:rFonts w:cs="Arial"/>
          <w:color w:val="5B5B5F"/>
          <w:sz w:val="32"/>
          <w:szCs w:val="32"/>
        </w:rPr>
      </w:r>
    </w:p>
    <w:p>
      <w:pPr>
        <w:pStyle w:val="Normal"/>
        <w:rPr>
          <w:rFonts w:cs="Arial"/>
          <w:color w:val="5B5B5F"/>
          <w:sz w:val="32"/>
          <w:szCs w:val="32"/>
        </w:rPr>
      </w:pPr>
      <w:r>
        <w:rPr>
          <w:rFonts w:cs="Arial"/>
          <w:color w:val="5B5B5F"/>
          <w:sz w:val="32"/>
          <w:szCs w:val="32"/>
        </w:rPr>
      </w:r>
    </w:p>
    <w:p>
      <w:pPr>
        <w:pStyle w:val="Normal"/>
        <w:rPr>
          <w:rFonts w:cs="Arial"/>
          <w:b/>
          <w:b/>
          <w:bCs/>
          <w:i/>
          <w:i/>
          <w:iCs/>
          <w:color w:val="FF0000"/>
          <w:szCs w:val="18"/>
        </w:rPr>
      </w:pPr>
      <w:commentRangeStart w:id="0"/>
      <w:r>
        <w:rPr>
          <w:rFonts w:cs="Arial"/>
          <w:color w:val="5B5B5F"/>
          <w:sz w:val="36"/>
          <w:szCs w:val="36"/>
        </w:rPr>
        <w:t>Aviso de</w:t>
      </w:r>
      <w:r>
        <w:rPr>
          <w:rFonts w:cs="Arial"/>
          <w:color w:val="FF0000"/>
          <w:szCs w:val="18"/>
        </w:rPr>
        <w:t xml:space="preserve"> </w:t>
      </w:r>
    </w:p>
    <w:p>
      <w:pPr>
        <w:pStyle w:val="Normal"/>
        <w:rPr>
          <w:rFonts w:cs="Arial"/>
          <w:color w:val="405CA1"/>
          <w:sz w:val="56"/>
          <w:szCs w:val="56"/>
        </w:rPr>
      </w:pPr>
      <w:r>
        <w:rPr>
          <w:rFonts w:cs="Arial"/>
          <w:color w:val="405CA1"/>
          <w:sz w:val="56"/>
          <w:szCs w:val="56"/>
        </w:rPr>
        <w:t>DISPENSA ELETRÔNICA</w:t>
      </w:r>
      <w:commentRangeEnd w:id="0"/>
      <w:r>
        <w:commentReference w:id="0"/>
      </w:r>
      <w:r>
        <w:rPr>
          <w:rFonts w:cs="Arial"/>
          <w:color w:val="405CA1"/>
          <w:sz w:val="56"/>
          <w:szCs w:val="56"/>
        </w:rPr>
      </w:r>
    </w:p>
    <w:p>
      <w:pPr>
        <w:pStyle w:val="Normal"/>
        <w:rPr>
          <w:rFonts w:cs="Arial"/>
          <w:b/>
          <w:b/>
          <w:bCs/>
          <w:i/>
          <w:i/>
          <w:iCs/>
          <w:color w:val="5B5B5F"/>
          <w:sz w:val="32"/>
          <w:szCs w:val="32"/>
        </w:rPr>
      </w:pPr>
      <w:r>
        <w:rPr>
          <w:rFonts w:cs="Arial"/>
          <w:b/>
          <w:bCs/>
          <w:i/>
          <w:iCs/>
          <w:color w:val="5B5B5F"/>
          <w:sz w:val="32"/>
          <w:szCs w:val="32"/>
        </w:rPr>
        <w:t>XXX/2022</w:t>
      </w:r>
    </w:p>
    <w:p>
      <w:pPr>
        <w:pStyle w:val="Normal"/>
        <w:spacing w:lineRule="auto" w:line="259"/>
        <w:rPr>
          <w:rFonts w:cs="Arial"/>
          <w:b/>
          <w:b/>
          <w:bCs/>
          <w:color w:val="405CA1"/>
          <w:sz w:val="28"/>
          <w:szCs w:val="28"/>
        </w:rPr>
      </w:pPr>
      <w:r>
        <w:rPr>
          <w:rFonts w:cs="Arial"/>
          <w:b/>
          <w:bCs/>
          <w:color w:val="405CA1"/>
          <w:sz w:val="28"/>
          <w:szCs w:val="28"/>
        </w:rPr>
      </w:r>
    </w:p>
    <w:p>
      <w:pPr>
        <w:pStyle w:val="Normal"/>
        <w:spacing w:lineRule="auto" w:line="259"/>
        <w:rPr>
          <w:rFonts w:cs="Arial"/>
          <w:b/>
          <w:b/>
          <w:bCs/>
          <w:color w:val="405CA1"/>
          <w:sz w:val="28"/>
          <w:szCs w:val="28"/>
        </w:rPr>
      </w:pPr>
      <w:r>
        <w:rPr>
          <w:rFonts w:cs="Arial"/>
          <w:b/>
          <w:bCs/>
          <w:color w:val="405CA1"/>
          <w:sz w:val="28"/>
          <w:szCs w:val="28"/>
        </w:rPr>
      </w:r>
    </w:p>
    <w:p>
      <w:pPr>
        <w:pStyle w:val="Normal"/>
        <w:spacing w:lineRule="auto" w:line="259"/>
        <w:rPr>
          <w:rFonts w:cs="Arial"/>
          <w:b/>
          <w:b/>
          <w:bCs/>
          <w:color w:val="405CA1"/>
          <w:sz w:val="28"/>
          <w:szCs w:val="28"/>
        </w:rPr>
      </w:pPr>
      <w:r>
        <w:rPr>
          <w:rFonts w:cs="Arial"/>
          <w:b/>
          <w:bCs/>
          <w:color w:val="405CA1"/>
          <w:sz w:val="28"/>
          <w:szCs w:val="28"/>
        </w:rPr>
      </w:r>
    </w:p>
    <w:p>
      <w:pPr>
        <w:pStyle w:val="Normal"/>
        <w:spacing w:lineRule="auto" w:line="259"/>
        <w:rPr>
          <w:rFonts w:cs="Arial"/>
          <w:b/>
          <w:b/>
          <w:bCs/>
          <w:color w:val="405CA1"/>
          <w:sz w:val="32"/>
          <w:szCs w:val="32"/>
        </w:rPr>
      </w:pPr>
      <w:r>
        <w:rPr>
          <w:rFonts w:cs="Arial"/>
          <w:b/>
          <w:bCs/>
          <w:color w:val="405CA1"/>
          <w:sz w:val="32"/>
          <w:szCs w:val="32"/>
        </w:rPr>
        <w:t>CONTRATANTE (UASG)</w:t>
      </w:r>
    </w:p>
    <w:p>
      <w:pPr>
        <w:pStyle w:val="Normal"/>
        <w:rPr>
          <w:rFonts w:cs="Arial"/>
          <w:b/>
          <w:b/>
          <w:bCs/>
          <w:color w:val="5B5B5F"/>
          <w:sz w:val="28"/>
          <w:szCs w:val="28"/>
        </w:rPr>
      </w:pPr>
      <w:r>
        <w:rPr>
          <w:rFonts w:cs="Arial"/>
          <w:b/>
          <w:bCs/>
          <w:color w:val="5B5B5F"/>
          <w:sz w:val="28"/>
          <w:szCs w:val="28"/>
        </w:rPr>
        <w:t>Instituto Federal Catarinense – Campus xxx/Reitoria (158125)</w:t>
      </w:r>
    </w:p>
    <w:p>
      <w:pPr>
        <w:pStyle w:val="Normal"/>
        <w:rPr>
          <w:rFonts w:cs="Arial"/>
          <w:color w:val="5B5B5F"/>
          <w:sz w:val="32"/>
          <w:szCs w:val="32"/>
        </w:rPr>
      </w:pPr>
      <w:r>
        <w:rPr>
          <w:rFonts w:cs="Arial"/>
          <w:color w:val="5B5B5F"/>
          <w:sz w:val="32"/>
          <w:szCs w:val="32"/>
        </w:rPr>
      </w:r>
    </w:p>
    <w:p>
      <w:pPr>
        <w:pStyle w:val="Normal"/>
        <w:rPr>
          <w:rFonts w:cs="Arial"/>
          <w:b/>
          <w:b/>
          <w:bCs/>
          <w:color w:val="5B5B5F"/>
          <w:szCs w:val="20"/>
        </w:rPr>
      </w:pPr>
      <w:r>
        <w:rPr>
          <w:rFonts w:cs="Arial"/>
          <w:b/>
          <w:bCs/>
          <w:color w:val="405CA1"/>
          <w:sz w:val="32"/>
          <w:szCs w:val="32"/>
        </w:rPr>
        <w:t>DADOS PARA CONTATO</w:t>
      </w:r>
    </w:p>
    <w:p>
      <w:pPr>
        <w:pStyle w:val="Normal"/>
        <w:rPr>
          <w:rFonts w:cs="Arial"/>
          <w:b/>
          <w:b/>
          <w:bCs/>
          <w:color w:val="5B5B5F"/>
          <w:sz w:val="24"/>
        </w:rPr>
      </w:pPr>
      <w:r>
        <w:rPr>
          <w:rFonts w:cs="Arial"/>
          <w:b/>
          <w:bCs/>
          <w:color w:val="5B5B5F"/>
          <w:sz w:val="24"/>
          <w:szCs w:val="32"/>
        </w:rPr>
        <w:t>E-mail: xxxxx@ifc.edu.br</w:t>
      </w:r>
    </w:p>
    <w:p>
      <w:pPr>
        <w:pStyle w:val="Normal"/>
        <w:rPr>
          <w:rFonts w:cs="Arial"/>
          <w:b/>
          <w:b/>
          <w:bCs/>
          <w:color w:val="5B5B5F"/>
          <w:sz w:val="24"/>
        </w:rPr>
      </w:pPr>
      <w:r>
        <w:rPr>
          <w:rFonts w:cs="Arial"/>
          <w:b/>
          <w:bCs/>
          <w:color w:val="5B5B5F"/>
          <w:sz w:val="24"/>
          <w:szCs w:val="32"/>
        </w:rPr>
        <w:t>Telefone:</w:t>
      </w:r>
      <w:r>
        <w:rPr>
          <w:rFonts w:cs="Arial"/>
          <w:b/>
          <w:bCs/>
          <w:color w:val="405CA1"/>
          <w:sz w:val="32"/>
          <w:szCs w:val="32"/>
        </w:rPr>
        <w:t xml:space="preserve"> </w:t>
      </w:r>
      <w:r>
        <w:rPr>
          <w:rFonts w:eastAsia="Times New Roman" w:cs="Arial"/>
          <w:b/>
          <w:bCs/>
          <w:color w:val="5B5B5F"/>
          <w:sz w:val="24"/>
          <w:szCs w:val="24"/>
          <w:lang w:eastAsia="pt-BR"/>
        </w:rPr>
        <w:t>(xx) xxxx-xxxx</w:t>
      </w:r>
    </w:p>
    <w:p>
      <w:pPr>
        <w:pStyle w:val="Normal"/>
        <w:rPr>
          <w:rFonts w:cs="Arial"/>
          <w:b/>
          <w:b/>
          <w:bCs/>
          <w:color w:val="5B5B5F"/>
          <w:szCs w:val="20"/>
        </w:rPr>
      </w:pPr>
      <w:r>
        <w:rPr>
          <w:rFonts w:cs="Arial"/>
          <w:b/>
          <w:bCs/>
          <w:color w:val="5B5B5F"/>
          <w:szCs w:val="20"/>
        </w:rPr>
      </w:r>
    </w:p>
    <w:p>
      <w:pPr>
        <w:pStyle w:val="Normal"/>
        <w:rPr>
          <w:rFonts w:cs="Arial"/>
          <w:b/>
          <w:b/>
          <w:bCs/>
          <w:color w:val="5B5B5F"/>
          <w:szCs w:val="20"/>
        </w:rPr>
      </w:pPr>
      <w:r>
        <w:rPr>
          <w:rFonts w:cs="Arial"/>
          <w:b/>
          <w:bCs/>
          <w:color w:val="5B5B5F"/>
          <w:szCs w:val="20"/>
        </w:rPr>
      </w:r>
    </w:p>
    <w:p>
      <w:pPr>
        <w:pStyle w:val="Normal"/>
        <w:rPr>
          <w:rFonts w:cs="Arial"/>
          <w:b/>
          <w:b/>
          <w:bCs/>
          <w:color w:val="5B5B5F"/>
          <w:szCs w:val="20"/>
        </w:rPr>
      </w:pPr>
      <w:r>
        <w:rPr>
          <w:rFonts w:cs="Arial"/>
          <w:b/>
          <w:bCs/>
          <w:color w:val="405CA1"/>
          <w:sz w:val="32"/>
          <w:szCs w:val="32"/>
        </w:rPr>
        <w:t>OBJETO</w:t>
      </w:r>
    </w:p>
    <w:p>
      <w:pPr>
        <w:pStyle w:val="Normal"/>
        <w:rPr>
          <w:rFonts w:cs="Arial"/>
          <w:b/>
          <w:b/>
          <w:bCs/>
          <w:color w:val="5B5B5F"/>
          <w:sz w:val="24"/>
        </w:rPr>
      </w:pPr>
      <w:r>
        <w:rPr>
          <w:rFonts w:cs="Arial"/>
          <w:b/>
          <w:bCs/>
          <w:color w:val="5B5B5F"/>
          <w:sz w:val="24"/>
        </w:rPr>
        <w:t xml:space="preserve">Aquisição de xxxxx para atender as necessidades do Instituto Federal Catarinense – Campus xxxx/Reitoria. </w:t>
      </w:r>
    </w:p>
    <w:p>
      <w:pPr>
        <w:pStyle w:val="Normal"/>
        <w:rPr>
          <w:rFonts w:cs="Arial"/>
          <w:color w:val="5B5B5F"/>
          <w:sz w:val="32"/>
          <w:szCs w:val="32"/>
        </w:rPr>
      </w:pPr>
      <w:r>
        <w:rPr>
          <w:rFonts w:cs="Arial"/>
          <w:color w:val="5B5B5F"/>
          <w:sz w:val="32"/>
          <w:szCs w:val="32"/>
        </w:rPr>
      </w:r>
    </w:p>
    <w:p>
      <w:pPr>
        <w:pStyle w:val="Normal"/>
        <w:rPr>
          <w:rFonts w:cs="Arial"/>
          <w:b/>
          <w:b/>
          <w:bCs/>
          <w:color w:val="405CA1"/>
          <w:sz w:val="32"/>
          <w:szCs w:val="32"/>
        </w:rPr>
      </w:pPr>
      <w:r>
        <w:rPr>
          <w:rFonts w:cs="Arial"/>
          <w:b/>
          <w:bCs/>
          <w:color w:val="405CA1"/>
          <w:sz w:val="32"/>
          <w:szCs w:val="32"/>
        </w:rPr>
        <w:t>VALOR TOTAL DA CONTRATAÇÃO</w:t>
      </w:r>
    </w:p>
    <w:p>
      <w:pPr>
        <w:pStyle w:val="Normal"/>
        <w:rPr>
          <w:rFonts w:cs="Arial"/>
          <w:b/>
          <w:b/>
          <w:bCs/>
          <w:color w:val="5B5B5F"/>
          <w:sz w:val="28"/>
          <w:szCs w:val="28"/>
        </w:rPr>
      </w:pPr>
      <w:r>
        <w:rPr>
          <w:rFonts w:cs="Arial"/>
          <w:b/>
          <w:bCs/>
          <w:color w:val="5B5B5F"/>
          <w:sz w:val="28"/>
          <w:szCs w:val="28"/>
        </w:rPr>
        <w:t>R$ xx.xxx,xx</w:t>
      </w:r>
    </w:p>
    <w:p>
      <w:pPr>
        <w:pStyle w:val="Normal"/>
        <w:rPr>
          <w:rFonts w:cs="Arial"/>
          <w:color w:val="5B5B5F"/>
          <w:sz w:val="32"/>
          <w:szCs w:val="32"/>
        </w:rPr>
      </w:pPr>
      <w:r>
        <w:rPr>
          <w:rFonts w:cs="Arial"/>
          <w:color w:val="5B5B5F"/>
          <w:sz w:val="32"/>
          <w:szCs w:val="32"/>
        </w:rPr>
      </w:r>
    </w:p>
    <w:p>
      <w:pPr>
        <w:pStyle w:val="Normal"/>
        <w:rPr>
          <w:rFonts w:cs="Arial"/>
          <w:b/>
          <w:b/>
          <w:bCs/>
          <w:color w:val="405CA1"/>
          <w:sz w:val="32"/>
          <w:szCs w:val="32"/>
        </w:rPr>
      </w:pPr>
      <w:r>
        <w:rPr>
          <w:rFonts w:cs="Arial"/>
          <w:b/>
          <w:bCs/>
          <w:color w:val="405CA1"/>
          <w:sz w:val="32"/>
          <w:szCs w:val="32"/>
        </w:rPr>
        <w:t xml:space="preserve">PERÍODO DE PROPOSTAS </w:t>
      </w:r>
    </w:p>
    <w:p>
      <w:pPr>
        <w:pStyle w:val="Normal"/>
        <w:rPr>
          <w:rFonts w:cs="Arial"/>
          <w:color w:val="5B5B5F"/>
          <w:sz w:val="28"/>
          <w:szCs w:val="28"/>
        </w:rPr>
      </w:pPr>
      <w:r>
        <w:rPr>
          <w:rFonts w:cs="Arial"/>
          <w:color w:val="5B5B5F"/>
          <w:sz w:val="28"/>
          <w:szCs w:val="28"/>
        </w:rPr>
        <w:t xml:space="preserve">De </w:t>
      </w:r>
      <w:r>
        <w:rPr>
          <w:rFonts w:cs="Arial"/>
          <w:b/>
          <w:bCs/>
          <w:color w:val="5B5B5F"/>
          <w:sz w:val="28"/>
          <w:szCs w:val="28"/>
        </w:rPr>
        <w:t xml:space="preserve">xx/xx/202x </w:t>
      </w:r>
      <w:r>
        <w:rPr>
          <w:rFonts w:cs="Arial"/>
          <w:color w:val="5B5B5F"/>
          <w:sz w:val="28"/>
          <w:szCs w:val="28"/>
        </w:rPr>
        <w:t xml:space="preserve">às </w:t>
      </w:r>
      <w:r>
        <w:rPr>
          <w:rFonts w:cs="Arial"/>
          <w:b/>
          <w:bCs/>
          <w:color w:val="5B5B5F"/>
          <w:sz w:val="28"/>
          <w:szCs w:val="28"/>
        </w:rPr>
        <w:t>8h</w:t>
      </w:r>
      <w:r>
        <w:rPr>
          <w:rFonts w:cs="Arial"/>
          <w:color w:val="5B5B5F"/>
          <w:sz w:val="28"/>
          <w:szCs w:val="28"/>
        </w:rPr>
        <w:t xml:space="preserve"> </w:t>
      </w:r>
    </w:p>
    <w:p>
      <w:pPr>
        <w:pStyle w:val="Normal"/>
        <w:rPr>
          <w:rFonts w:cs="Arial"/>
          <w:color w:val="5B5B5F"/>
          <w:sz w:val="28"/>
          <w:szCs w:val="28"/>
        </w:rPr>
      </w:pPr>
      <w:r>
        <w:rPr>
          <w:rFonts w:cs="Arial"/>
          <w:color w:val="5B5B5F"/>
          <w:sz w:val="28"/>
          <w:szCs w:val="28"/>
        </w:rPr>
        <w:t xml:space="preserve">Até </w:t>
      </w:r>
      <w:r>
        <w:rPr>
          <w:rFonts w:cs="Arial"/>
          <w:b/>
          <w:bCs/>
          <w:color w:val="5B5B5F"/>
          <w:sz w:val="28"/>
          <w:szCs w:val="28"/>
        </w:rPr>
        <w:t>xx/xx/202x às 8h</w:t>
      </w:r>
    </w:p>
    <w:p>
      <w:pPr>
        <w:pStyle w:val="Normal"/>
        <w:rPr>
          <w:rFonts w:cs="Arial"/>
          <w:color w:val="5B5B5F"/>
          <w:sz w:val="32"/>
          <w:szCs w:val="32"/>
        </w:rPr>
      </w:pPr>
      <w:r>
        <w:rPr>
          <w:rFonts w:cs="Arial"/>
          <w:color w:val="5B5B5F"/>
          <w:sz w:val="32"/>
          <w:szCs w:val="32"/>
        </w:rPr>
      </w:r>
    </w:p>
    <w:p>
      <w:pPr>
        <w:pStyle w:val="Normal"/>
        <w:rPr>
          <w:rFonts w:cs="Arial"/>
          <w:b/>
          <w:b/>
          <w:bCs/>
          <w:color w:val="405CA1"/>
          <w:sz w:val="32"/>
          <w:szCs w:val="32"/>
        </w:rPr>
      </w:pPr>
      <w:r>
        <w:rPr>
          <w:rFonts w:cs="Arial"/>
          <w:b/>
          <w:bCs/>
          <w:color w:val="405CA1"/>
          <w:sz w:val="32"/>
          <w:szCs w:val="32"/>
        </w:rPr>
        <w:t>PERÍODO DE LANCES</w:t>
      </w:r>
    </w:p>
    <w:p>
      <w:pPr>
        <w:pStyle w:val="Normal"/>
        <w:rPr>
          <w:rFonts w:cs="Arial"/>
          <w:color w:val="5B5B5F"/>
          <w:sz w:val="28"/>
          <w:szCs w:val="28"/>
        </w:rPr>
      </w:pPr>
      <w:r>
        <w:rPr>
          <w:rFonts w:cs="Arial"/>
          <w:color w:val="5B5B5F"/>
          <w:sz w:val="28"/>
          <w:szCs w:val="28"/>
        </w:rPr>
        <w:t xml:space="preserve">De </w:t>
      </w:r>
      <w:r>
        <w:rPr>
          <w:rFonts w:cs="Arial"/>
          <w:b/>
          <w:bCs/>
          <w:color w:val="5B5B5F"/>
          <w:sz w:val="28"/>
          <w:szCs w:val="28"/>
        </w:rPr>
        <w:t>xx/xx/202x às 8h</w:t>
      </w:r>
    </w:p>
    <w:p>
      <w:pPr>
        <w:pStyle w:val="Normal"/>
        <w:rPr>
          <w:rFonts w:cs="Arial"/>
          <w:color w:val="5B5B5F"/>
          <w:sz w:val="32"/>
          <w:szCs w:val="32"/>
        </w:rPr>
      </w:pPr>
      <w:r>
        <w:rPr>
          <w:rFonts w:cs="Arial"/>
          <w:color w:val="5B5B5F"/>
          <w:sz w:val="28"/>
          <w:szCs w:val="28"/>
        </w:rPr>
        <w:t>Até</w:t>
      </w:r>
      <w:r>
        <w:rPr>
          <w:rFonts w:cs="Arial"/>
          <w:b/>
          <w:bCs/>
          <w:color w:val="5B5B5F"/>
          <w:sz w:val="32"/>
          <w:szCs w:val="32"/>
        </w:rPr>
        <w:t xml:space="preserve"> </w:t>
      </w:r>
      <w:r>
        <w:rPr>
          <w:rFonts w:cs="Arial"/>
          <w:b/>
          <w:bCs/>
          <w:color w:val="5B5B5F"/>
          <w:sz w:val="28"/>
          <w:szCs w:val="28"/>
        </w:rPr>
        <w:t>xx/xx/202x às 8h</w:t>
      </w:r>
    </w:p>
    <w:p>
      <w:pPr>
        <w:pStyle w:val="Normal"/>
        <w:rPr>
          <w:rFonts w:cs="Arial"/>
          <w:b/>
          <w:b/>
          <w:bCs/>
          <w:color w:val="405CA1"/>
          <w:sz w:val="32"/>
          <w:szCs w:val="32"/>
        </w:rPr>
      </w:pPr>
      <w:r>
        <w:rPr>
          <w:rFonts w:cs="Arial"/>
          <w:b/>
          <w:bCs/>
          <w:color w:val="405CA1"/>
          <w:sz w:val="32"/>
          <w:szCs w:val="32"/>
        </w:rPr>
      </w:r>
    </w:p>
    <w:p>
      <w:pPr>
        <w:pStyle w:val="Normal"/>
        <w:rPr>
          <w:rFonts w:cs="Arial"/>
          <w:b/>
          <w:b/>
          <w:bCs/>
          <w:color w:val="405CA1"/>
          <w:sz w:val="32"/>
          <w:szCs w:val="32"/>
        </w:rPr>
      </w:pPr>
      <w:r>
        <w:rPr>
          <w:rFonts w:cs="Arial"/>
          <w:b/>
          <w:bCs/>
          <w:color w:val="405CA1"/>
          <w:sz w:val="32"/>
          <w:szCs w:val="32"/>
        </w:rPr>
        <w:t>PREFERÊNCIA ME/EPP/EQUIPARADAS</w:t>
      </w:r>
    </w:p>
    <w:p>
      <w:pPr>
        <w:pStyle w:val="Normal"/>
        <w:rPr>
          <w:rFonts w:cs="Arial"/>
          <w:b/>
          <w:b/>
          <w:bCs/>
          <w:color w:val="5B5B5F"/>
          <w:sz w:val="28"/>
          <w:szCs w:val="28"/>
        </w:rPr>
      </w:pPr>
      <w:r>
        <w:rPr>
          <w:rFonts w:cs="Arial"/>
          <w:b/>
          <w:bCs/>
          <w:color w:val="5B5B5F"/>
          <w:sz w:val="28"/>
          <w:szCs w:val="28"/>
        </w:rPr>
        <w:t>SIM</w:t>
      </w:r>
    </w:p>
    <w:p>
      <w:pPr>
        <w:pStyle w:val="Normal"/>
        <w:spacing w:lineRule="auto" w:line="259" w:before="0" w:after="160"/>
        <w:rPr>
          <w:rFonts w:ascii="Rawline" w:hAnsi="Rawline" w:cs="Arial"/>
          <w:color w:val="FF0000"/>
          <w:sz w:val="22"/>
          <w:szCs w:val="22"/>
        </w:rPr>
      </w:pPr>
      <w:r>
        <w:rPr>
          <w:rFonts w:cs="Arial" w:ascii="Rawline" w:hAnsi="Rawline"/>
          <w:color w:val="FF0000"/>
          <w:sz w:val="22"/>
          <w:szCs w:val="22"/>
        </w:rPr>
      </w:r>
    </w:p>
    <w:p>
      <w:pPr>
        <w:pStyle w:val="Normal"/>
        <w:spacing w:lineRule="auto" w:line="259" w:before="0" w:after="160"/>
        <w:rPr>
          <w:rFonts w:ascii="Rawline" w:hAnsi="Rawline" w:cs="Arial"/>
          <w:color w:val="FF0000"/>
          <w:sz w:val="22"/>
          <w:szCs w:val="22"/>
        </w:rPr>
      </w:pPr>
      <w:r>
        <w:rPr>
          <w:rFonts w:cs="Arial" w:ascii="Rawline" w:hAnsi="Rawline"/>
          <w:color w:val="FF0000"/>
          <w:sz w:val="22"/>
          <w:szCs w:val="22"/>
        </w:rPr>
      </w:r>
    </w:p>
    <w:p>
      <w:pPr>
        <w:pStyle w:val="Normal"/>
        <w:spacing w:lineRule="auto" w:line="259" w:before="0" w:after="160"/>
        <w:rPr>
          <w:rFonts w:ascii="Rawline" w:hAnsi="Rawline" w:cs="Arial"/>
          <w:color w:val="FF0000"/>
          <w:sz w:val="22"/>
          <w:szCs w:val="22"/>
        </w:rPr>
      </w:pPr>
      <w:r>
        <w:rPr>
          <w:rFonts w:cs="Arial" w:ascii="Rawline" w:hAnsi="Rawline"/>
          <w:color w:val="FF0000"/>
          <w:sz w:val="22"/>
          <w:szCs w:val="22"/>
        </w:rPr>
      </w:r>
    </w:p>
    <w:p>
      <w:pPr>
        <w:pStyle w:val="Normal"/>
        <w:spacing w:lineRule="auto" w:line="259" w:before="0" w:after="160"/>
        <w:rPr>
          <w:rFonts w:ascii="Rawline" w:hAnsi="Rawline" w:cs="Arial"/>
          <w:color w:val="FF0000"/>
          <w:sz w:val="22"/>
          <w:szCs w:val="22"/>
        </w:rPr>
      </w:pPr>
      <w:r>
        <w:rPr>
          <w:rFonts w:cs="Arial" w:ascii="Rawline" w:hAnsi="Rawline"/>
          <w:color w:val="FF0000"/>
          <w:sz w:val="22"/>
          <w:szCs w:val="22"/>
        </w:rPr>
      </w:r>
    </w:p>
    <w:p>
      <w:pPr>
        <w:pStyle w:val="Normal"/>
        <w:spacing w:lineRule="auto" w:line="259" w:before="0" w:after="160"/>
        <w:jc w:val="center"/>
        <w:rPr>
          <w:b/>
          <w:b/>
          <w:bCs/>
          <w:u w:val="single"/>
        </w:rPr>
      </w:pPr>
      <w:r>
        <w:rPr>
          <w:rFonts w:cs="Arial"/>
          <w:b/>
          <w:bCs/>
          <w:color w:val="FF0000"/>
          <w:sz w:val="24"/>
          <w:szCs w:val="24"/>
          <w:u w:val="single"/>
        </w:rPr>
        <w:t>ORIENTAÇÕES PARA ELABORAÇÃO</w:t>
      </w:r>
    </w:p>
    <w:p>
      <w:pPr>
        <w:pStyle w:val="Normal"/>
        <w:spacing w:lineRule="auto" w:line="259" w:before="0" w:after="160"/>
        <w:jc w:val="center"/>
        <w:rPr>
          <w:rFonts w:ascii="Arial" w:hAnsi="Arial" w:cs="Arial"/>
          <w:b/>
          <w:b/>
          <w:bCs/>
          <w:color w:val="FF0000"/>
          <w:sz w:val="24"/>
          <w:szCs w:val="24"/>
          <w:u w:val="single"/>
        </w:rPr>
      </w:pPr>
      <w:r>
        <w:rPr>
          <w:rFonts w:cs="Arial"/>
          <w:b/>
          <w:bCs/>
          <w:color w:val="FF0000"/>
          <w:sz w:val="24"/>
          <w:szCs w:val="24"/>
          <w:u w:val="single"/>
        </w:rPr>
        <w:t>(ESTA PÁGINA DEVERÁ SER SUPRIMIDA ANTES DA PUBLICAÇÃO)</w:t>
      </w:r>
    </w:p>
    <w:p>
      <w:pPr>
        <w:pStyle w:val="Normal"/>
        <w:spacing w:lineRule="auto" w:line="259" w:before="0" w:after="160"/>
        <w:jc w:val="center"/>
        <w:rPr>
          <w:rFonts w:ascii="Arial" w:hAnsi="Arial" w:cs="Arial"/>
          <w:b/>
          <w:b/>
          <w:bCs/>
          <w:color w:val="FF0000"/>
          <w:sz w:val="24"/>
          <w:szCs w:val="24"/>
          <w:u w:val="single"/>
        </w:rPr>
      </w:pPr>
      <w:r>
        <w:rPr>
          <w:rFonts w:cs="Arial"/>
          <w:b/>
          <w:bCs/>
          <w:color w:val="FF0000"/>
          <w:sz w:val="24"/>
          <w:szCs w:val="24"/>
          <w:u w:val="single"/>
        </w:rPr>
      </w:r>
    </w:p>
    <w:p>
      <w:pPr>
        <w:pStyle w:val="Corpodotexto"/>
        <w:numPr>
          <w:ilvl w:val="0"/>
          <w:numId w:val="2"/>
        </w:numPr>
        <w:spacing w:lineRule="auto" w:line="259" w:before="0" w:after="160"/>
        <w:jc w:val="both"/>
        <w:rPr>
          <w:rFonts w:ascii="Arial" w:hAnsi="Arial" w:cs="Arial"/>
          <w:b w:val="false"/>
          <w:b w:val="false"/>
          <w:bCs/>
          <w:i w:val="false"/>
          <w:i w:val="false"/>
          <w:caps w:val="false"/>
          <w:smallCaps w:val="false"/>
          <w:strike w:val="false"/>
          <w:dstrike w:val="false"/>
          <w:color w:val="000000"/>
          <w:sz w:val="22"/>
          <w:szCs w:val="22"/>
          <w:effect w:val="none"/>
        </w:rPr>
      </w:pPr>
      <w:r>
        <w:rPr>
          <w:rFonts w:cs="Arial"/>
          <w:b w:val="false"/>
          <w:bCs/>
          <w:i w:val="false"/>
          <w:caps w:val="false"/>
          <w:smallCaps w:val="false"/>
          <w:strike w:val="false"/>
          <w:dstrike w:val="false"/>
          <w:color w:val="000000"/>
          <w:sz w:val="22"/>
          <w:szCs w:val="22"/>
          <w:u w:val="none"/>
          <w:effect w:val="none"/>
          <w:shd w:fill="FFFFFF" w:val="clear"/>
        </w:rPr>
        <w:t>Deverá ser utilizada a minuta desenvolvida anteriormente, já acostada aos autos, com as eventuais alterações sugeridas pela análise jurídica.</w:t>
      </w:r>
    </w:p>
    <w:p>
      <w:pPr>
        <w:pStyle w:val="Corpodotexto"/>
        <w:numPr>
          <w:ilvl w:val="0"/>
          <w:numId w:val="2"/>
        </w:numPr>
        <w:spacing w:lineRule="auto" w:line="259" w:before="0" w:after="160"/>
        <w:jc w:val="both"/>
        <w:rPr>
          <w:rFonts w:ascii="Arial" w:hAnsi="Arial" w:cs="Arial"/>
          <w:b w:val="false"/>
          <w:b w:val="false"/>
          <w:bCs/>
          <w:i w:val="false"/>
          <w:i w:val="false"/>
          <w:caps w:val="false"/>
          <w:smallCaps w:val="false"/>
          <w:strike w:val="false"/>
          <w:dstrike w:val="false"/>
          <w:color w:val="000000"/>
          <w:sz w:val="22"/>
          <w:szCs w:val="22"/>
          <w:u w:val="single"/>
          <w:effect w:val="none"/>
        </w:rPr>
      </w:pPr>
      <w:r>
        <w:rPr>
          <w:rFonts w:cs="Arial"/>
          <w:b w:val="false"/>
          <w:bCs/>
          <w:i w:val="false"/>
          <w:caps w:val="false"/>
          <w:smallCaps w:val="false"/>
          <w:strike w:val="false"/>
          <w:dstrike w:val="false"/>
          <w:color w:val="000000"/>
          <w:sz w:val="22"/>
          <w:szCs w:val="22"/>
          <w:u w:val="single"/>
          <w:effect w:val="none"/>
          <w:shd w:fill="FFFFFF" w:val="clear"/>
        </w:rPr>
        <w:t>Neste momento deverão ser retirados os destaques de inclusões, supressões e alterações.</w:t>
      </w:r>
    </w:p>
    <w:p>
      <w:pPr>
        <w:pStyle w:val="Corpodotexto"/>
        <w:spacing w:before="0" w:after="140"/>
        <w:rPr>
          <w:rFonts w:ascii="Arial" w:hAnsi="Arial"/>
          <w:sz w:val="22"/>
          <w:szCs w:val="22"/>
        </w:rPr>
      </w:pPr>
      <w:r>
        <w:rPr>
          <w:sz w:val="22"/>
          <w:szCs w:val="22"/>
        </w:rPr>
        <w:t xml:space="preserve"> </w:t>
      </w:r>
    </w:p>
    <w:sectPr>
      <w:headerReference w:type="default" r:id="rId2"/>
      <w:headerReference w:type="first" r:id="rId3"/>
      <w:footerReference w:type="default" r:id="rId4"/>
      <w:type w:val="nextPage"/>
      <w:pgSz w:w="11906" w:h="16838"/>
      <w:pgMar w:left="1080" w:right="1080" w:gutter="0" w:header="708" w:top="1440" w:footer="708" w:bottom="1440"/>
      <w:pgNumType w:fmt="decimal"/>
      <w:formProt w:val="false"/>
      <w:titlePg/>
      <w:textDirection w:val="lrTb"/>
      <w:docGrid w:type="default" w:linePitch="36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Autor" w:date="0-00-00T00:00:00Z" w:initials="A">
    <w:p>
      <w:r>
        <w:rPr>
          <w:rFonts w:ascii="Liberation Serif" w:hAnsi="Liberation Serif" w:eastAsia="Segoe UI"/>
          <w:b/>
          <w:bCs/>
          <w:color w:val="000000"/>
          <w:sz w:val="24"/>
          <w:lang w:val="en-US" w:eastAsia="en-US" w:bidi="en-US"/>
        </w:rPr>
        <w:t>NOTAS EXPLICATIVAS</w:t>
      </w:r>
    </w:p>
    <w:p>
      <w:r>
        <w:rPr>
          <w:rFonts w:ascii="Liberation Serif" w:hAnsi="Liberation Serif" w:eastAsia="Segoe UI"/>
          <w:i/>
          <w:iCs/>
          <w:color w:val="000000"/>
          <w:sz w:val="24"/>
          <w:lang w:val="en-US" w:eastAsia="en-US" w:bidi="en-US"/>
        </w:rPr>
        <w:t xml:space="preserve">O presente modelo de aviso de dispensa foi elaborado com fundamento na Lei nº 14.133/21 e na IN SEGES/ME nº 67/21. Eventuais sugestões de alteração de texto do referido modelo de aviso de contratação direta poderão ser encaminhadas ao e-mail: </w:t>
      </w:r>
      <w:hyperlink r:id="rId1">
        <w:r>
          <w:rPr>
            <w:rFonts w:ascii="Liberation Serif" w:hAnsi="Liberation Serif" w:eastAsia="Segoe UI"/>
            <w:i/>
            <w:iCs/>
            <w:color w:val="000000"/>
            <w:sz w:val="24"/>
            <w:lang w:val="en-US" w:eastAsia="en-US" w:bidi="en-US"/>
          </w:rPr>
          <w:t>cgu.modeloscontratacao@agu.gov.br</w:t>
        </w:r>
      </w:hyperlink>
      <w:r>
        <w:rPr>
          <w:rFonts w:ascii="Liberation Serif" w:hAnsi="Liberation Serif" w:eastAsia="Segoe UI"/>
          <w:i/>
          <w:iCs/>
          <w:color w:val="000080"/>
          <w:sz w:val="24"/>
          <w:u w:val="single"/>
          <w:lang w:val="en-US" w:eastAsia="en-US" w:bidi="en-US"/>
        </w:rPr>
        <w:t>.</w:t>
      </w:r>
    </w:p>
    <w:p>
      <w:r>
        <w:rPr>
          <w:rFonts w:ascii="Liberation Serif" w:hAnsi="Liberation Serif" w:eastAsia="Segoe UI"/>
          <w:i/>
          <w:iCs/>
          <w:color w:val="000000"/>
          <w:sz w:val="24"/>
          <w:lang w:val="en-US" w:eastAsia="en-US" w:bidi="en-US"/>
        </w:rPr>
        <w:t>Os itens deste modelo de Aviso de Contratação Direta destacados em vermelho itálico devem ser preenchidos ou adotados pelo órgão ou entidade pública contratante, de acordo com as peculiaridades do objeto da dispensa e critérios de oportunidade e conveniência, cuidando-se para que sejam reproduzidas as mesmas definições nos demais instrumentos, para que não conflitem</w:t>
      </w:r>
      <w:r>
        <w:rPr>
          <w:rFonts w:ascii="Liberation Serif" w:hAnsi="Liberation Serif" w:eastAsia="Segoe UI"/>
          <w:i/>
          <w:iCs/>
          <w:color w:val="00B0F0"/>
          <w:sz w:val="24"/>
          <w:lang w:val="en-US" w:eastAsia="en-US" w:bidi="en-US"/>
        </w:rPr>
        <w:t xml:space="preserve">. </w:t>
      </w:r>
    </w:p>
    <w:p>
      <w:r>
        <w:rPr>
          <w:rFonts w:ascii="Liberation Serif" w:hAnsi="Liberation Serif" w:eastAsia="Segoe UI"/>
          <w:i/>
          <w:iCs/>
          <w:color w:val="000000"/>
          <w:sz w:val="24"/>
          <w:lang w:val="en-US" w:eastAsia="en-US" w:bidi="en-US"/>
        </w:rPr>
        <w:t>Alguns itens receberam notas explicativas destacadas para orientação do agente ou setor responsável pela elaboração das minutas. Tais notas deverão ser suprimidas quando da finalização do documento.</w:t>
      </w:r>
    </w:p>
    <w:p>
      <w:r>
        <w:rPr>
          <w:rFonts w:ascii="Liberation Serif" w:hAnsi="Liberation Serif" w:eastAsia="Segoe UI"/>
          <w:b/>
          <w:bCs/>
          <w:i/>
          <w:iCs/>
          <w:color w:val="000000"/>
          <w:sz w:val="24"/>
          <w:lang w:val="en-US" w:eastAsia="en-US" w:bidi="en-US"/>
        </w:rPr>
        <w:t xml:space="preserve">Sistema de Cores: </w:t>
      </w:r>
      <w:r>
        <w:rPr>
          <w:rFonts w:ascii="Liberation Serif" w:hAnsi="Liberation Serif" w:eastAsia="Segoe UI"/>
          <w:i/>
          <w:iCs/>
          <w:color w:val="000000"/>
          <w:sz w:val="24"/>
          <w:lang w:val="en-US" w:eastAsia="en-US" w:bidi="en-US"/>
        </w:rPr>
        <w:t xml:space="preserve">Para facilitar o ajuste do Aviso de Contratação Direta ao tipo de contratação, se não for permitida a participação de cooperativas, exclua todas as disposições destacadas em </w:t>
      </w:r>
      <w:r>
        <w:rPr>
          <w:rFonts w:ascii="Liberation Serif" w:hAnsi="Liberation Serif" w:eastAsia="Segoe UI"/>
          <w:sz w:val="24"/>
          <w:lang w:val="en-US" w:eastAsia="en-US" w:bidi="en-US"/>
        </w:rPr>
        <w:t>verde</w:t>
      </w:r>
      <w:r>
        <w:rPr>
          <w:rFonts w:ascii="Liberation Serif" w:hAnsi="Liberation Serif" w:eastAsia="Segoe UI"/>
          <w:i/>
          <w:iCs/>
          <w:color w:val="000000"/>
          <w:sz w:val="24"/>
          <w:lang w:val="en-US" w:eastAsia="en-US" w:bidi="en-US"/>
        </w:rPr>
        <w:t>. Se for permitida a participação de cooperativas, elas devem ser mantidas.</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libri Light">
    <w:charset w:val="00"/>
    <w:family w:val="roman"/>
    <w:pitch w:val="variable"/>
  </w:font>
  <w:font w:name="Ecofont_Spranq_eco_Sans">
    <w:charset w:val="00"/>
    <w:family w:val="roman"/>
    <w:pitch w:val="variable"/>
  </w:font>
  <w:font w:name="Segoe UI">
    <w:charset w:val="00"/>
    <w:family w:val="roman"/>
    <w:pitch w:val="variable"/>
  </w:font>
  <w:font w:name="Liberation Sans">
    <w:altName w:val="Arial"/>
    <w:charset w:val="00"/>
    <w:family w:val="roman"/>
    <w:pitch w:val="variable"/>
  </w:font>
  <w:font w:name="Rawlin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8"/>
        <w:tab w:val="center" w:pos="4550" w:leader="none"/>
        <w:tab w:val="left" w:pos="5818" w:leader="none"/>
      </w:tabs>
      <w:ind w:right="260" w:hanging="0"/>
      <w:jc w:val="right"/>
      <w:rPr>
        <w:color w:val="8496B0"/>
        <w:spacing w:val="60"/>
        <w:sz w:val="24"/>
      </w:rPr>
    </w:pPr>
    <w:r>
      <w:rPr>
        <w:color w:val="8496B0"/>
        <w:spacing w:val="60"/>
        <w:sz w:val="24"/>
      </w:rPr>
    </w:r>
  </w:p>
  <w:p>
    <w:pPr>
      <w:pStyle w:val="Normal"/>
      <w:tabs>
        <w:tab w:val="clear" w:pos="708"/>
        <w:tab w:val="center" w:pos="4550" w:leader="none"/>
        <w:tab w:val="left" w:pos="5818" w:leader="none"/>
      </w:tabs>
      <w:ind w:right="260" w:hanging="0"/>
      <w:jc w:val="right"/>
      <w:rPr>
        <w:color w:val="222A35"/>
        <w:sz w:val="22"/>
        <w:szCs w:val="22"/>
      </w:rPr>
    </w:pPr>
    <w:r>
      <w:rPr>
        <w:color w:val="8496B0" w:themeColor="text2" w:themeTint="99"/>
        <w:spacing w:val="60"/>
        <w:sz w:val="22"/>
        <w:szCs w:val="22"/>
      </w:rPr>
      <w:t>Página</w:t>
    </w:r>
    <w:r>
      <w:rPr>
        <w:color w:val="8496B0" w:themeColor="text2" w:themeTint="99"/>
        <w:sz w:val="22"/>
        <w:szCs w:val="22"/>
      </w:rPr>
      <w:t xml:space="preserve"> </w:t>
    </w:r>
    <w:r>
      <w:rPr>
        <w:color w:val="323E4F"/>
        <w:sz w:val="22"/>
        <w:szCs w:val="22"/>
      </w:rPr>
      <w:fldChar w:fldCharType="begin"/>
    </w:r>
    <w:r>
      <w:rPr>
        <w:sz w:val="22"/>
        <w:szCs w:val="22"/>
        <w:color w:val="323E4F"/>
      </w:rPr>
      <w:instrText xml:space="preserve"> PAGE </w:instrText>
    </w:r>
    <w:r>
      <w:rPr>
        <w:sz w:val="22"/>
        <w:szCs w:val="22"/>
        <w:color w:val="323E4F"/>
      </w:rPr>
      <w:fldChar w:fldCharType="separate"/>
    </w:r>
    <w:r>
      <w:rPr>
        <w:sz w:val="22"/>
        <w:szCs w:val="22"/>
        <w:color w:val="323E4F"/>
      </w:rPr>
      <w:t>2</w:t>
    </w:r>
    <w:r>
      <w:rPr>
        <w:sz w:val="22"/>
        <w:szCs w:val="22"/>
        <w:color w:val="323E4F"/>
      </w:rPr>
      <w:fldChar w:fldCharType="end"/>
    </w:r>
    <w:r>
      <w:rPr>
        <w:color w:val="323E4F" w:themeColor="text2" w:themeShade="bf"/>
        <w:sz w:val="22"/>
        <w:szCs w:val="22"/>
      </w:rPr>
      <w:t xml:space="preserve"> | </w:t>
    </w:r>
    <w:r>
      <w:rPr>
        <w:color w:val="323E4F"/>
        <w:sz w:val="22"/>
        <w:szCs w:val="22"/>
      </w:rPr>
      <w:fldChar w:fldCharType="begin"/>
    </w:r>
    <w:r>
      <w:rPr>
        <w:sz w:val="22"/>
        <w:szCs w:val="22"/>
        <w:color w:val="323E4F"/>
      </w:rPr>
      <w:instrText xml:space="preserve"> NUMPAGES </w:instrText>
    </w:r>
    <w:r>
      <w:rPr>
        <w:sz w:val="22"/>
        <w:szCs w:val="22"/>
        <w:color w:val="323E4F"/>
      </w:rPr>
      <w:fldChar w:fldCharType="separate"/>
    </w:r>
    <w:r>
      <w:rPr>
        <w:sz w:val="22"/>
        <w:szCs w:val="22"/>
        <w:color w:val="323E4F"/>
      </w:rPr>
      <w:t>2</w:t>
    </w:r>
    <w:r>
      <w:rPr>
        <w:sz w:val="22"/>
        <w:szCs w:val="22"/>
        <w:color w:val="323E4F"/>
      </w:rPr>
      <w:fldChar w:fldCharType="end"/>
    </w:r>
  </w:p>
  <w:p>
    <w:pPr>
      <w:pStyle w:val="Rodap"/>
      <w:rPr>
        <w:sz w:val="12"/>
        <w:szCs w:val="12"/>
      </w:rPr>
    </w:pPr>
    <w:r>
      <w:rPr>
        <w:sz w:val="12"/>
        <w:szCs w:val="12"/>
        <w:shd w:fill="FFFF00" w:val="clear"/>
      </w:rPr>
      <w:t>Câmara Nacional de Modelos de Licitações e Contratos – CNMLC/CGU/AGU</w:t>
    </w:r>
  </w:p>
  <w:p>
    <w:pPr>
      <w:pStyle w:val="Rodap"/>
      <w:rPr>
        <w:sz w:val="12"/>
        <w:szCs w:val="12"/>
      </w:rPr>
    </w:pPr>
    <w:r>
      <w:rPr>
        <w:sz w:val="12"/>
        <w:szCs w:val="12"/>
        <w:shd w:fill="FFFF00" w:val="clear"/>
      </w:rPr>
      <w:t>Aviso de Dispensa Eletrônica – Lei nº 14.133/21 e IN SEGES/ME nº 67/2021</w:t>
    </w:r>
  </w:p>
  <w:p>
    <w:pPr>
      <w:pStyle w:val="Rodap"/>
      <w:rPr>
        <w:sz w:val="12"/>
        <w:szCs w:val="12"/>
      </w:rPr>
    </w:pPr>
    <w:r>
      <w:rPr>
        <w:sz w:val="12"/>
        <w:szCs w:val="12"/>
        <w:shd w:fill="FFFF00" w:val="clear"/>
      </w:rPr>
      <w:t>Versão: Agosto/2021</w:t>
    </w:r>
  </w:p>
  <w:p>
    <w:pPr>
      <w:pStyle w:val="Rodap"/>
      <w:rPr>
        <w:sz w:val="12"/>
        <w:szCs w:val="12"/>
      </w:rPr>
    </w:pPr>
    <w:r>
      <w:rPr>
        <w:sz w:val="12"/>
        <w:szCs w:val="12"/>
        <w:shd w:fill="FFFF00" w:val="clear"/>
      </w:rPr>
      <w:t>Aprovado pela Secretaria de Gestão.</w:t>
    </w:r>
  </w:p>
  <w:p>
    <w:pPr>
      <w:pStyle w:val="Rodap"/>
      <w:rPr>
        <w:sz w:val="12"/>
        <w:szCs w:val="12"/>
      </w:rPr>
    </w:pPr>
    <w:r>
      <w:rPr>
        <w:sz w:val="12"/>
        <w:szCs w:val="12"/>
        <w:shd w:fill="FFFF00" w:val="clear"/>
      </w:rPr>
      <w:t>Identidade visual pela Secretaria de Gestão (versão maio/2022)</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jc w:val="right"/>
      <w:rPr/>
    </w:pPr>
    <w:r>
      <w:rPr/>
    </w:r>
  </w:p>
  <w:p>
    <w:pPr>
      <w:pStyle w:val="Corpodotexto"/>
      <w:spacing w:lineRule="atLeast" w:line="100" w:before="0" w:after="0"/>
      <w:jc w:val="center"/>
      <w:rPr>
        <w:rFonts w:ascii="Arial" w:hAnsi="Arial" w:eastAsia="Times New Roman" w:cs="Times New Roman"/>
        <w:color w:val="000000"/>
        <w:kern w:val="0"/>
        <w:sz w:val="24"/>
        <w:szCs w:val="24"/>
        <w:lang w:val="pt-BR" w:eastAsia="pt-BR" w:bidi="ar-SA"/>
      </w:rPr>
    </w:pPr>
    <w:r>
      <w:drawing>
        <wp:anchor behindDoc="0" distT="0" distB="0" distL="0" distR="0" simplePos="0" locked="0" layoutInCell="0" allowOverlap="1" relativeHeight="3">
          <wp:simplePos x="0" y="0"/>
          <wp:positionH relativeFrom="column">
            <wp:align>left</wp:align>
          </wp:positionH>
          <wp:positionV relativeFrom="paragraph">
            <wp:posOffset>-312420</wp:posOffset>
          </wp:positionV>
          <wp:extent cx="920750" cy="920750"/>
          <wp:effectExtent l="0" t="0" r="0" b="0"/>
          <wp:wrapSquare wrapText="largest"/>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1"/>
                  <a:stretch>
                    <a:fillRect/>
                  </a:stretch>
                </pic:blipFill>
                <pic:spPr bwMode="auto">
                  <a:xfrm>
                    <a:off x="0" y="0"/>
                    <a:ext cx="920750" cy="920750"/>
                  </a:xfrm>
                  <a:prstGeom prst="rect">
                    <a:avLst/>
                  </a:prstGeom>
                  <a:ln w="9525">
                    <a:solidFill>
                      <a:srgbClr val="FFFAFA"/>
                    </a:solidFill>
                  </a:ln>
                </pic:spPr>
              </pic:pic>
            </a:graphicData>
          </a:graphic>
        </wp:anchor>
      </w:drawing>
      <w:drawing>
        <wp:anchor behindDoc="0" distT="0" distB="0" distL="0" distR="0" simplePos="0" locked="0" layoutInCell="0" allowOverlap="1" relativeHeight="4">
          <wp:simplePos x="0" y="0"/>
          <wp:positionH relativeFrom="column">
            <wp:align>right</wp:align>
          </wp:positionH>
          <wp:positionV relativeFrom="paragraph">
            <wp:posOffset>-297180</wp:posOffset>
          </wp:positionV>
          <wp:extent cx="1007110" cy="929640"/>
          <wp:effectExtent l="0" t="0" r="0" b="0"/>
          <wp:wrapSquare wrapText="largest"/>
          <wp:docPr id="2"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
                  <pic:cNvPicPr>
                    <a:picLocks noChangeAspect="1" noChangeArrowheads="1"/>
                  </pic:cNvPicPr>
                </pic:nvPicPr>
                <pic:blipFill>
                  <a:blip r:embed="rId2"/>
                  <a:stretch>
                    <a:fillRect/>
                  </a:stretch>
                </pic:blipFill>
                <pic:spPr bwMode="auto">
                  <a:xfrm>
                    <a:off x="0" y="0"/>
                    <a:ext cx="1007110" cy="929640"/>
                  </a:xfrm>
                  <a:prstGeom prst="rect">
                    <a:avLst/>
                  </a:prstGeom>
                </pic:spPr>
              </pic:pic>
            </a:graphicData>
          </a:graphic>
        </wp:anchor>
      </w:drawing>
    </w:r>
    <w:r>
      <w:rPr>
        <w:rFonts w:eastAsia="Times New Roman" w:cs="Times New Roman"/>
        <w:color w:val="000000"/>
        <w:kern w:val="0"/>
        <w:sz w:val="24"/>
        <w:szCs w:val="24"/>
        <w:lang w:val="pt-BR" w:eastAsia="pt-BR" w:bidi="ar-SA"/>
      </w:rPr>
      <w:t>Ministério da Educação</w:t>
    </w:r>
  </w:p>
  <w:p>
    <w:pPr>
      <w:pStyle w:val="Corpodotexto"/>
      <w:spacing w:lineRule="atLeast" w:line="100" w:before="0" w:after="0"/>
      <w:jc w:val="center"/>
      <w:rPr>
        <w:rFonts w:ascii="Arial" w:hAnsi="Arial" w:eastAsia="Times New Roman" w:cs="Times New Roman"/>
        <w:color w:val="000000"/>
        <w:kern w:val="0"/>
        <w:sz w:val="24"/>
        <w:szCs w:val="24"/>
        <w:lang w:val="pt-BR" w:eastAsia="pt-BR" w:bidi="ar-SA"/>
      </w:rPr>
    </w:pPr>
    <w:r>
      <w:rPr>
        <w:rFonts w:eastAsia="Times New Roman" w:cs="Times New Roman"/>
        <w:color w:val="000000"/>
        <w:kern w:val="0"/>
        <w:sz w:val="24"/>
        <w:szCs w:val="24"/>
        <w:lang w:val="pt-BR" w:eastAsia="pt-BR" w:bidi="ar-SA"/>
      </w:rPr>
      <w:t>Secretaria de Educação Profissional e Tecnológica</w:t>
    </w:r>
  </w:p>
  <w:p>
    <w:pPr>
      <w:pStyle w:val="Corpodotexto"/>
      <w:pBdr>
        <w:bottom w:val="single" w:sz="8" w:space="2" w:color="000001"/>
      </w:pBdr>
      <w:spacing w:lineRule="atLeast" w:line="100" w:before="0" w:after="0"/>
      <w:jc w:val="center"/>
      <w:rPr>
        <w:rFonts w:ascii="Arial" w:hAnsi="Arial" w:cs="Arial"/>
        <w:b w:val="false"/>
        <w:b w:val="false"/>
        <w:bCs w:val="false"/>
        <w:sz w:val="24"/>
        <w:szCs w:val="24"/>
      </w:rPr>
    </w:pPr>
    <w:r>
      <w:rPr>
        <w:rFonts w:cs="Arial"/>
        <w:b w:val="false"/>
        <w:bCs w:val="false"/>
        <w:sz w:val="24"/>
        <w:szCs w:val="24"/>
      </w:rPr>
      <w:t>Instituto Federal Catarinense</w:t>
    </w:r>
  </w:p>
  <w:p>
    <w:pPr>
      <w:pStyle w:val="Corpodotexto"/>
      <w:pBdr>
        <w:bottom w:val="single" w:sz="8" w:space="2" w:color="000001"/>
      </w:pBdr>
      <w:spacing w:lineRule="atLeast" w:line="100" w:before="0" w:after="0"/>
      <w:jc w:val="center"/>
      <w:rPr>
        <w:rFonts w:ascii="Arial" w:hAnsi="Arial" w:cs="Arial"/>
        <w:b w:val="false"/>
        <w:b w:val="false"/>
        <w:bCs w:val="false"/>
        <w:sz w:val="24"/>
        <w:szCs w:val="24"/>
        <w:highlight w:val="none"/>
        <w:shd w:fill="FFFF00" w:val="clear"/>
      </w:rPr>
    </w:pPr>
    <w:r>
      <w:rPr>
        <w:rFonts w:cs="Arial"/>
        <w:b w:val="false"/>
        <w:bCs w:val="false"/>
        <w:sz w:val="24"/>
        <w:szCs w:val="24"/>
        <w:shd w:fill="FFFF00" w:val="clear"/>
      </w:rPr>
      <w:t>Campus xxxx/Reitoria</w:t>
    </w:r>
  </w:p>
  <w:p>
    <w:pPr>
      <w:pStyle w:val="Cabealho"/>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r>
      <w:rPr/>
      <w:drawing>
        <wp:anchor behindDoc="1" distT="0" distB="0" distL="0" distR="0" simplePos="0" locked="0" layoutInCell="0" allowOverlap="1" relativeHeight="2">
          <wp:simplePos x="0" y="0"/>
          <wp:positionH relativeFrom="page">
            <wp:posOffset>9525</wp:posOffset>
          </wp:positionH>
          <wp:positionV relativeFrom="page">
            <wp:posOffset>19050</wp:posOffset>
          </wp:positionV>
          <wp:extent cx="7559675" cy="10692765"/>
          <wp:effectExtent l="0" t="0" r="0" b="0"/>
          <wp:wrapNone/>
          <wp:docPr id="3" name="Imagem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8" descr=""/>
                  <pic:cNvPicPr>
                    <a:picLocks noChangeAspect="1" noChangeArrowheads="1"/>
                  </pic:cNvPicPr>
                </pic:nvPicPr>
                <pic:blipFill>
                  <a:blip r:embed="rId1"/>
                  <a:stretch>
                    <a:fillRect/>
                  </a:stretch>
                </pic:blipFill>
                <pic:spPr bwMode="auto">
                  <a:xfrm>
                    <a:off x="0" y="0"/>
                    <a:ext cx="7559675" cy="10692765"/>
                  </a:xfrm>
                  <a:prstGeom prst="rect">
                    <a:avLst/>
                  </a:prstGeom>
                </pic:spPr>
              </pic:pic>
            </a:graphicData>
          </a:graphic>
        </wp:anchor>
      </w:drawing>
    </w:r>
  </w:p>
  <w:p>
    <w:pPr>
      <w:pStyle w:val="Cabealho"/>
      <w:rPr/>
    </w:pPr>
    <w:r>
      <w:rPr/>
    </w:r>
  </w:p>
  <w:p>
    <w:pPr>
      <w:pStyle w:val="Cabealho"/>
      <w:rPr/>
    </w:pPr>
    <w:r>
      <w:rPr/>
    </w:r>
  </w:p>
  <w:p>
    <w:pPr>
      <w:pStyle w:val="Cabealho"/>
      <w:rPr/>
    </w:pPr>
    <w:r>
      <w:rPr/>
    </w:r>
  </w:p>
  <w:p>
    <w:pPr>
      <w:pStyle w:val="Cabealho"/>
      <w:rPr/>
    </w:pPr>
    <w:r>
      <w:rPr/>
    </w:r>
  </w:p>
  <w:p>
    <w:pPr>
      <w:pStyle w:val="Cabealh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502" w:hanging="360"/>
      </w:pPr>
      <w:rPr>
        <w:dstrike w:val="false"/>
        <w:strike w:val="false"/>
        <w:i w:val="false"/>
        <w:b/>
      </w:rPr>
    </w:lvl>
    <w:lvl w:ilvl="1">
      <w:start w:val="1"/>
      <w:numFmt w:val="decimal"/>
      <w:lvlText w:val="%1.%2."/>
      <w:lvlJc w:val="left"/>
      <w:pPr>
        <w:tabs>
          <w:tab w:val="num" w:pos="0"/>
        </w:tabs>
        <w:ind w:left="858" w:hanging="432"/>
      </w:pPr>
      <w:rPr>
        <w:dstrike w:val="false"/>
        <w:strike w:val="false"/>
        <w:b w:val="false"/>
      </w:rPr>
    </w:lvl>
    <w:lvl w:ilvl="2">
      <w:start w:val="1"/>
      <w:numFmt w:val="decimal"/>
      <w:lvlText w:val="%1.%2.%3."/>
      <w:lvlJc w:val="left"/>
      <w:pPr>
        <w:tabs>
          <w:tab w:val="num" w:pos="0"/>
        </w:tabs>
        <w:ind w:left="1224" w:hanging="504"/>
      </w:pPr>
      <w:rPr>
        <w:dstrike w:val="false"/>
        <w:strike w:val="false"/>
        <w:i w:val="false"/>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4053"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
    <w:lvl w:ilvl="0">
      <w:start w:val="1"/>
      <w:numFmt w:val="decimal"/>
      <w:lvlText w:val="%1."/>
      <w:lvlJc w:val="left"/>
      <w:pPr>
        <w:tabs>
          <w:tab w:val="num" w:pos="720"/>
        </w:tabs>
        <w:ind w:left="720" w:hanging="360"/>
      </w:pPr>
      <w:rPr/>
    </w:lvl>
    <w:lvl w:ilvl="1">
      <w:start w:val="1"/>
      <w:numFmt w:val="decimal"/>
      <w:lvlText w:val="%1.%2."/>
      <w:lvlJc w:val="left"/>
      <w:pPr>
        <w:tabs>
          <w:tab w:val="num" w:pos="1080"/>
        </w:tabs>
        <w:ind w:left="1080" w:hanging="360"/>
      </w:pPr>
      <w:rPr/>
    </w:lvl>
    <w:lvl w:ilvl="2">
      <w:start w:val="1"/>
      <w:numFmt w:val="decimal"/>
      <w:lvlText w:val="%1.%2.%3."/>
      <w:lvlJc w:val="left"/>
      <w:pPr>
        <w:tabs>
          <w:tab w:val="num" w:pos="1440"/>
        </w:tabs>
        <w:ind w:left="1440" w:hanging="360"/>
      </w:pPr>
      <w:rPr/>
    </w:lvl>
    <w:lvl w:ilvl="3">
      <w:start w:val="1"/>
      <w:numFmt w:val="decimal"/>
      <w:lvlText w:val="%1.%2.%3.%4."/>
      <w:lvlJc w:val="left"/>
      <w:pPr>
        <w:tabs>
          <w:tab w:val="num" w:pos="1800"/>
        </w:tabs>
        <w:ind w:left="1800" w:hanging="360"/>
      </w:pPr>
      <w:rPr/>
    </w:lvl>
    <w:lvl w:ilvl="4">
      <w:start w:val="1"/>
      <w:numFmt w:val="decimal"/>
      <w:lvlText w:val="%1.%2.%3.%4.%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d0e1a"/>
    <w:pPr>
      <w:widowControl/>
      <w:suppressAutoHyphens w:val="true"/>
      <w:bidi w:val="0"/>
      <w:spacing w:lineRule="auto" w:line="240" w:before="0" w:after="0"/>
      <w:jc w:val="left"/>
    </w:pPr>
    <w:rPr>
      <w:rFonts w:ascii="Arial" w:hAnsi="Arial" w:eastAsia="Times New Roman" w:cs="Tahoma"/>
      <w:color w:val="auto"/>
      <w:kern w:val="0"/>
      <w:sz w:val="20"/>
      <w:szCs w:val="24"/>
      <w:lang w:val="pt-BR" w:eastAsia="pt-BR" w:bidi="ar-SA"/>
    </w:rPr>
  </w:style>
  <w:style w:type="paragraph" w:styleId="Ttulo1">
    <w:name w:val="Heading 1"/>
    <w:basedOn w:val="Normal"/>
    <w:next w:val="Normal"/>
    <w:link w:val="Ttulo1Char"/>
    <w:uiPriority w:val="9"/>
    <w:qFormat/>
    <w:rsid w:val="009f7713"/>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character" w:styleId="DefaultParagraphFont" w:default="1">
    <w:name w:val="Default Paragraph Font"/>
    <w:uiPriority w:val="1"/>
    <w:semiHidden/>
    <w:unhideWhenUsed/>
    <w:qFormat/>
    <w:rPr/>
  </w:style>
  <w:style w:type="character" w:styleId="CitaoChar" w:customStyle="1">
    <w:name w:val="Citação Char"/>
    <w:basedOn w:val="DefaultParagraphFont"/>
    <w:link w:val="Quote"/>
    <w:qFormat/>
    <w:rsid w:val="009f7713"/>
    <w:rPr>
      <w:rFonts w:ascii="Arial" w:hAnsi="Arial" w:eastAsia="Calibri" w:cs="Tahoma"/>
      <w:i/>
      <w:iCs/>
      <w:color w:val="000000"/>
      <w:sz w:val="20"/>
      <w:szCs w:val="24"/>
      <w:shd w:fill="FFFFCC" w:val="clear"/>
    </w:rPr>
  </w:style>
  <w:style w:type="character" w:styleId="Nivel01Char" w:customStyle="1">
    <w:name w:val="Nivel 01 Char"/>
    <w:basedOn w:val="Ttulo1Char"/>
    <w:link w:val="Nivel01"/>
    <w:qFormat/>
    <w:rsid w:val="009f7713"/>
    <w:rPr>
      <w:rFonts w:ascii="Arial" w:hAnsi="Arial" w:eastAsia="" w:cs="Times New Roman" w:eastAsiaTheme="majorEastAsia"/>
      <w:b/>
      <w:bCs/>
      <w:color w:val="000000"/>
      <w:sz w:val="20"/>
      <w:szCs w:val="20"/>
      <w:lang w:eastAsia="pt-BR"/>
    </w:rPr>
  </w:style>
  <w:style w:type="character" w:styleId="Ttulo1Char" w:customStyle="1">
    <w:name w:val="Título 1 Char"/>
    <w:basedOn w:val="DefaultParagraphFont"/>
    <w:uiPriority w:val="9"/>
    <w:qFormat/>
    <w:rsid w:val="009f7713"/>
    <w:rPr>
      <w:rFonts w:ascii="Calibri Light" w:hAnsi="Calibri Light" w:eastAsia="" w:cs="" w:asciiTheme="majorHAnsi" w:cstheme="majorBidi" w:eastAsiaTheme="majorEastAsia" w:hAnsiTheme="majorHAnsi"/>
      <w:color w:val="2F5496" w:themeColor="accent1" w:themeShade="bf"/>
      <w:sz w:val="32"/>
      <w:szCs w:val="32"/>
      <w:lang w:eastAsia="pt-BR"/>
    </w:rPr>
  </w:style>
  <w:style w:type="character" w:styleId="Citao2Char" w:customStyle="1">
    <w:name w:val="citação 2 Char"/>
    <w:basedOn w:val="CitaoChar"/>
    <w:link w:val="Citao2"/>
    <w:qFormat/>
    <w:rsid w:val="006a70c8"/>
    <w:rPr>
      <w:rFonts w:ascii="Arial" w:hAnsi="Arial" w:eastAsia="Calibri" w:cs="Tahoma"/>
      <w:i/>
      <w:iCs/>
      <w:color w:val="000000"/>
      <w:sz w:val="20"/>
      <w:szCs w:val="20"/>
      <w:shd w:fill="FFFFCC" w:val="clear"/>
    </w:rPr>
  </w:style>
  <w:style w:type="character" w:styleId="QuoteChar" w:customStyle="1">
    <w:name w:val="Quote Char"/>
    <w:basedOn w:val="DefaultParagraphFont"/>
    <w:link w:val="Citao1"/>
    <w:qFormat/>
    <w:rsid w:val="00a728b9"/>
    <w:rPr>
      <w:rFonts w:ascii="Ecofont_Spranq_eco_Sans" w:hAnsi="Ecofont_Spranq_eco_Sans" w:eastAsia="Calibri" w:cs="Tahoma"/>
      <w:i/>
      <w:iCs/>
      <w:color w:val="000000"/>
      <w:shd w:fill="FFFFCC" w:val="clear"/>
    </w:rPr>
  </w:style>
  <w:style w:type="character" w:styleId="Annotationreference">
    <w:name w:val="annotation reference"/>
    <w:basedOn w:val="DefaultParagraphFont"/>
    <w:semiHidden/>
    <w:unhideWhenUsed/>
    <w:qFormat/>
    <w:rsid w:val="003d08af"/>
    <w:rPr>
      <w:sz w:val="16"/>
      <w:szCs w:val="16"/>
    </w:rPr>
  </w:style>
  <w:style w:type="character" w:styleId="TextodecomentrioChar" w:customStyle="1">
    <w:name w:val="Texto de comentário Char"/>
    <w:basedOn w:val="DefaultParagraphFont"/>
    <w:link w:val="Annotationtext"/>
    <w:qFormat/>
    <w:rsid w:val="003d08af"/>
    <w:rPr>
      <w:rFonts w:ascii="Arial" w:hAnsi="Arial" w:eastAsia="Times New Roman" w:cs="Tahoma"/>
      <w:sz w:val="20"/>
      <w:szCs w:val="20"/>
      <w:lang w:eastAsia="pt-BR"/>
    </w:rPr>
  </w:style>
  <w:style w:type="character" w:styleId="AssuntodocomentrioChar" w:customStyle="1">
    <w:name w:val="Assunto do comentário Char"/>
    <w:basedOn w:val="TextodecomentrioChar"/>
    <w:link w:val="Annotationsubject"/>
    <w:uiPriority w:val="99"/>
    <w:semiHidden/>
    <w:qFormat/>
    <w:rsid w:val="003d08af"/>
    <w:rPr>
      <w:rFonts w:ascii="Arial" w:hAnsi="Arial" w:eastAsia="Times New Roman" w:cs="Tahoma"/>
      <w:b/>
      <w:bCs/>
      <w:sz w:val="20"/>
      <w:szCs w:val="20"/>
      <w:lang w:eastAsia="pt-BR"/>
    </w:rPr>
  </w:style>
  <w:style w:type="character" w:styleId="LinkdaInternet">
    <w:name w:val="Hyperlink"/>
    <w:uiPriority w:val="99"/>
    <w:rsid w:val="002f5eff"/>
    <w:rPr>
      <w:color w:val="000080"/>
      <w:u w:val="single"/>
    </w:rPr>
  </w:style>
  <w:style w:type="character" w:styleId="Nivel4Char" w:customStyle="1">
    <w:name w:val="Nivel 4 Char"/>
    <w:basedOn w:val="DefaultParagraphFont"/>
    <w:link w:val="Nivel4"/>
    <w:qFormat/>
    <w:rsid w:val="002f5eff"/>
    <w:rPr>
      <w:rFonts w:ascii="Ecofont_Spranq_eco_Sans" w:hAnsi="Ecofont_Spranq_eco_Sans" w:eastAsia="Arial Unicode MS" w:cs="Arial"/>
      <w:sz w:val="20"/>
      <w:szCs w:val="20"/>
      <w:lang w:eastAsia="pt-BR"/>
    </w:rPr>
  </w:style>
  <w:style w:type="character" w:styleId="TextodebaloChar" w:customStyle="1">
    <w:name w:val="Texto de balão Char"/>
    <w:basedOn w:val="DefaultParagraphFont"/>
    <w:link w:val="BalloonText"/>
    <w:uiPriority w:val="99"/>
    <w:semiHidden/>
    <w:qFormat/>
    <w:rsid w:val="00731d60"/>
    <w:rPr>
      <w:rFonts w:ascii="Segoe UI" w:hAnsi="Segoe UI" w:eastAsia="Times New Roman" w:cs="Segoe UI"/>
      <w:sz w:val="18"/>
      <w:szCs w:val="18"/>
      <w:lang w:eastAsia="pt-BR"/>
    </w:rPr>
  </w:style>
  <w:style w:type="character" w:styleId="CabealhoChar" w:customStyle="1">
    <w:name w:val="Cabeçalho Char"/>
    <w:basedOn w:val="DefaultParagraphFont"/>
    <w:uiPriority w:val="99"/>
    <w:qFormat/>
    <w:rsid w:val="00805244"/>
    <w:rPr>
      <w:rFonts w:ascii="Arial" w:hAnsi="Arial" w:eastAsia="Times New Roman" w:cs="Tahoma"/>
      <w:sz w:val="20"/>
      <w:szCs w:val="24"/>
      <w:lang w:eastAsia="pt-BR"/>
    </w:rPr>
  </w:style>
  <w:style w:type="character" w:styleId="RodapChar" w:customStyle="1">
    <w:name w:val="Rodapé Char"/>
    <w:basedOn w:val="DefaultParagraphFont"/>
    <w:uiPriority w:val="99"/>
    <w:qFormat/>
    <w:rsid w:val="00805244"/>
    <w:rPr>
      <w:rFonts w:ascii="Arial" w:hAnsi="Arial" w:eastAsia="Times New Roman" w:cs="Tahoma"/>
      <w:sz w:val="20"/>
      <w:szCs w:val="24"/>
      <w:lang w:eastAsia="pt-BR"/>
    </w:rPr>
  </w:style>
  <w:style w:type="character" w:styleId="MenoPendente1" w:customStyle="1">
    <w:name w:val="Menção Pendente1"/>
    <w:basedOn w:val="DefaultParagraphFont"/>
    <w:uiPriority w:val="99"/>
    <w:semiHidden/>
    <w:unhideWhenUsed/>
    <w:qFormat/>
    <w:rsid w:val="009c2bd5"/>
    <w:rPr>
      <w:color w:val="605E5C"/>
      <w:shd w:fill="E1DFDD" w:val="clear"/>
    </w:rPr>
  </w:style>
  <w:style w:type="character" w:styleId="TtuloChar" w:customStyle="1">
    <w:name w:val="Título Char"/>
    <w:basedOn w:val="DefaultParagraphFont"/>
    <w:uiPriority w:val="10"/>
    <w:qFormat/>
    <w:rsid w:val="000453ab"/>
    <w:rPr>
      <w:rFonts w:ascii="Calibri Light" w:hAnsi="Calibri Light" w:eastAsia="" w:cs="" w:asciiTheme="majorHAnsi" w:cstheme="majorBidi" w:eastAsiaTheme="majorEastAsia" w:hAnsiTheme="majorHAnsi"/>
      <w:spacing w:val="-10"/>
      <w:kern w:val="2"/>
      <w:sz w:val="56"/>
      <w:szCs w:val="56"/>
      <w:lang w:eastAsia="pt-BR"/>
    </w:rPr>
  </w:style>
  <w:style w:type="character" w:styleId="Vnculodendice">
    <w:name w:val="Vínculo de índice"/>
    <w:qFormat/>
    <w:rPr/>
  </w:style>
  <w:style w:type="character" w:styleId="Smbolosdenumerao">
    <w:name w:val="Símbolos de numeração"/>
    <w:qFormat/>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Quote">
    <w:name w:val="Quote"/>
    <w:basedOn w:val="Normal"/>
    <w:next w:val="Normal"/>
    <w:link w:val="CitaoChar"/>
    <w:qFormat/>
    <w:rsid w:val="009f7713"/>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i/>
      <w:iCs/>
      <w:color w:val="000000"/>
      <w:lang w:eastAsia="en-US"/>
    </w:rPr>
  </w:style>
  <w:style w:type="paragraph" w:styleId="Nivel01" w:customStyle="1">
    <w:name w:val="Nivel 01"/>
    <w:basedOn w:val="Ttulo1"/>
    <w:next w:val="Normal"/>
    <w:link w:val="Nivel01Char"/>
    <w:qFormat/>
    <w:rsid w:val="009f7713"/>
    <w:pPr>
      <w:spacing w:lineRule="auto" w:line="276" w:before="480" w:after="120"/>
      <w:ind w:right="-15" w:hanging="0"/>
      <w:jc w:val="both"/>
    </w:pPr>
    <w:rPr>
      <w:rFonts w:ascii="Arial" w:hAnsi="Arial" w:cs="Times New Roman"/>
      <w:b/>
      <w:bCs/>
      <w:color w:val="000000"/>
      <w:sz w:val="20"/>
      <w:szCs w:val="20"/>
    </w:rPr>
  </w:style>
  <w:style w:type="paragraph" w:styleId="PADRO" w:customStyle="1">
    <w:name w:val="PADRÃO"/>
    <w:qFormat/>
    <w:rsid w:val="009f7713"/>
    <w:pPr>
      <w:keepNext w:val="true"/>
      <w:widowControl w:val="false"/>
      <w:shd w:val="clear" w:color="auto" w:fill="FFFFFF"/>
      <w:suppressAutoHyphens w:val="true"/>
      <w:bidi w:val="0"/>
      <w:spacing w:lineRule="auto" w:line="276" w:before="119" w:after="119"/>
      <w:ind w:firstLine="567"/>
      <w:jc w:val="both"/>
      <w:textAlignment w:val="baseline"/>
    </w:pPr>
    <w:rPr>
      <w:rFonts w:ascii="Ecofont_Spranq_eco_Sans" w:hAnsi="Ecofont_Spranq_eco_Sans" w:eastAsia="WenQuanYi Micro Hei" w:cs="Lohit Hindi"/>
      <w:color w:val="auto"/>
      <w:kern w:val="0"/>
      <w:sz w:val="20"/>
      <w:szCs w:val="24"/>
      <w:lang w:val="pt-BR" w:eastAsia="zh-CN" w:bidi="hi-IN"/>
    </w:rPr>
  </w:style>
  <w:style w:type="paragraph" w:styleId="ListParagraph">
    <w:name w:val="List Paragraph"/>
    <w:basedOn w:val="Normal"/>
    <w:uiPriority w:val="34"/>
    <w:qFormat/>
    <w:rsid w:val="006a70c8"/>
    <w:pPr>
      <w:spacing w:before="0" w:after="0"/>
      <w:ind w:left="720" w:hanging="0"/>
      <w:contextualSpacing/>
    </w:pPr>
    <w:rPr/>
  </w:style>
  <w:style w:type="paragraph" w:styleId="Citao2" w:customStyle="1">
    <w:name w:val="citação 2"/>
    <w:basedOn w:val="Quote"/>
    <w:link w:val="Citao2Char"/>
    <w:qFormat/>
    <w:rsid w:val="006a70c8"/>
    <w:pPr/>
    <w:rPr>
      <w:szCs w:val="20"/>
    </w:rPr>
  </w:style>
  <w:style w:type="paragraph" w:styleId="Citao1" w:customStyle="1">
    <w:name w:val="Citação1"/>
    <w:basedOn w:val="Normal"/>
    <w:next w:val="Normal"/>
    <w:link w:val="QuoteChar"/>
    <w:qFormat/>
    <w:rsid w:val="00a728b9"/>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ascii="Ecofont_Spranq_eco_Sans" w:hAnsi="Ecofont_Spranq_eco_Sans" w:eastAsia="Calibri"/>
      <w:i/>
      <w:iCs/>
      <w:color w:val="000000"/>
      <w:sz w:val="22"/>
      <w:szCs w:val="22"/>
      <w:lang w:eastAsia="en-US"/>
    </w:rPr>
  </w:style>
  <w:style w:type="paragraph" w:styleId="Annotationtext">
    <w:name w:val="annotation text"/>
    <w:basedOn w:val="Normal"/>
    <w:link w:val="TextodecomentrioChar"/>
    <w:unhideWhenUsed/>
    <w:qFormat/>
    <w:rsid w:val="003d08af"/>
    <w:pPr/>
    <w:rPr>
      <w:szCs w:val="20"/>
    </w:rPr>
  </w:style>
  <w:style w:type="paragraph" w:styleId="Annotationsubject">
    <w:name w:val="annotation subject"/>
    <w:basedOn w:val="Annotationtext"/>
    <w:next w:val="Annotationtext"/>
    <w:link w:val="AssuntodocomentrioChar"/>
    <w:uiPriority w:val="99"/>
    <w:semiHidden/>
    <w:unhideWhenUsed/>
    <w:qFormat/>
    <w:rsid w:val="003d08af"/>
    <w:pPr/>
    <w:rPr>
      <w:b/>
      <w:bCs/>
    </w:rPr>
  </w:style>
  <w:style w:type="paragraph" w:styleId="Nivel1" w:customStyle="1">
    <w:name w:val="Nivel1"/>
    <w:basedOn w:val="Ttulo1"/>
    <w:qFormat/>
    <w:rsid w:val="00fa4ef2"/>
    <w:pPr>
      <w:spacing w:lineRule="auto" w:line="276" w:before="480" w:after="0"/>
      <w:ind w:left="644" w:hanging="360"/>
      <w:jc w:val="both"/>
    </w:pPr>
    <w:rPr>
      <w:rFonts w:ascii="Arial" w:hAnsi="Arial" w:cs="Times New Roman"/>
      <w:b/>
      <w:color w:val="000000"/>
      <w:sz w:val="20"/>
      <w:szCs w:val="20"/>
    </w:rPr>
  </w:style>
  <w:style w:type="paragraph" w:styleId="Nivel2" w:customStyle="1">
    <w:name w:val="Nivel 2"/>
    <w:qFormat/>
    <w:rsid w:val="002f5eff"/>
    <w:pPr>
      <w:widowControl/>
      <w:numPr>
        <w:ilvl w:val="1"/>
        <w:numId w:val="1"/>
      </w:numPr>
      <w:suppressAutoHyphens w:val="true"/>
      <w:bidi w:val="0"/>
      <w:spacing w:lineRule="auto" w:line="276" w:before="120" w:after="120"/>
      <w:jc w:val="both"/>
    </w:pPr>
    <w:rPr>
      <w:rFonts w:ascii="Ecofont_Spranq_eco_Sans" w:hAnsi="Ecofont_Spranq_eco_Sans" w:eastAsia="Arial Unicode MS" w:cs="Times New Roman"/>
      <w:color w:val="auto"/>
      <w:kern w:val="0"/>
      <w:sz w:val="20"/>
      <w:szCs w:val="20"/>
      <w:lang w:val="pt-BR" w:eastAsia="pt-BR" w:bidi="ar-SA"/>
    </w:rPr>
  </w:style>
  <w:style w:type="paragraph" w:styleId="Nivel11" w:customStyle="1">
    <w:name w:val="Nivel 1"/>
    <w:basedOn w:val="Nivel2"/>
    <w:next w:val="Nivel2"/>
    <w:qFormat/>
    <w:rsid w:val="002f5eff"/>
    <w:pPr/>
    <w:rPr>
      <w:rFonts w:cs="Arial"/>
      <w:b/>
    </w:rPr>
  </w:style>
  <w:style w:type="paragraph" w:styleId="Nivel3" w:customStyle="1">
    <w:name w:val="Nivel 3"/>
    <w:basedOn w:val="Nivel2"/>
    <w:qFormat/>
    <w:rsid w:val="002f5eff"/>
    <w:pPr/>
    <w:rPr>
      <w:rFonts w:cs="Arial"/>
      <w:color w:val="000000"/>
    </w:rPr>
  </w:style>
  <w:style w:type="paragraph" w:styleId="Nivel4" w:customStyle="1">
    <w:name w:val="Nivel 4"/>
    <w:basedOn w:val="Nivel3"/>
    <w:link w:val="Nivel4Char"/>
    <w:qFormat/>
    <w:rsid w:val="002f5eff"/>
    <w:pPr/>
    <w:rPr>
      <w:color w:val="auto"/>
    </w:rPr>
  </w:style>
  <w:style w:type="paragraph" w:styleId="Nivel5" w:customStyle="1">
    <w:name w:val="Nivel 5"/>
    <w:basedOn w:val="Nivel4"/>
    <w:qFormat/>
    <w:rsid w:val="002f5eff"/>
    <w:pPr>
      <w:tabs>
        <w:tab w:val="clear" w:pos="708"/>
        <w:tab w:val="left" w:pos="360" w:leader="none"/>
      </w:tabs>
    </w:pPr>
    <w:rPr/>
  </w:style>
  <w:style w:type="paragraph" w:styleId="BalloonText">
    <w:name w:val="Balloon Text"/>
    <w:basedOn w:val="Normal"/>
    <w:link w:val="TextodebaloChar"/>
    <w:uiPriority w:val="99"/>
    <w:semiHidden/>
    <w:unhideWhenUsed/>
    <w:qFormat/>
    <w:rsid w:val="00731d60"/>
    <w:pPr/>
    <w:rPr>
      <w:rFonts w:ascii="Segoe UI" w:hAnsi="Segoe UI" w:cs="Segoe UI"/>
      <w:sz w:val="18"/>
      <w:szCs w:val="18"/>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805244"/>
    <w:pPr>
      <w:tabs>
        <w:tab w:val="clear" w:pos="708"/>
        <w:tab w:val="center" w:pos="4252" w:leader="none"/>
        <w:tab w:val="right" w:pos="8504" w:leader="none"/>
      </w:tabs>
    </w:pPr>
    <w:rPr/>
  </w:style>
  <w:style w:type="paragraph" w:styleId="Rodap">
    <w:name w:val="Footer"/>
    <w:basedOn w:val="Normal"/>
    <w:link w:val="RodapChar"/>
    <w:uiPriority w:val="99"/>
    <w:unhideWhenUsed/>
    <w:rsid w:val="00805244"/>
    <w:pPr>
      <w:tabs>
        <w:tab w:val="clear" w:pos="708"/>
        <w:tab w:val="center" w:pos="4252" w:leader="none"/>
        <w:tab w:val="right" w:pos="8504" w:leader="none"/>
      </w:tabs>
    </w:pPr>
    <w:rPr/>
  </w:style>
  <w:style w:type="paragraph" w:styleId="Ttulodondicealfabtico">
    <w:name w:val="Index Heading"/>
    <w:basedOn w:val="Ttulo"/>
    <w:pPr/>
    <w:rPr/>
  </w:style>
  <w:style w:type="paragraph" w:styleId="Ttulodosumrio">
    <w:name w:val="TOC Heading"/>
    <w:basedOn w:val="Ttulo1"/>
    <w:next w:val="Normal"/>
    <w:uiPriority w:val="39"/>
    <w:unhideWhenUsed/>
    <w:qFormat/>
    <w:rsid w:val="009a58ef"/>
    <w:pPr>
      <w:spacing w:lineRule="auto" w:line="259"/>
      <w:outlineLvl w:val="9"/>
    </w:pPr>
    <w:rPr/>
  </w:style>
  <w:style w:type="paragraph" w:styleId="Ttulododocumento">
    <w:name w:val="Title"/>
    <w:basedOn w:val="Normal"/>
    <w:next w:val="Normal"/>
    <w:link w:val="TtuloChar"/>
    <w:uiPriority w:val="10"/>
    <w:qFormat/>
    <w:rsid w:val="000453ab"/>
    <w:pPr>
      <w:spacing w:before="0" w:after="0"/>
      <w:contextualSpacing/>
    </w:pPr>
    <w:rPr>
      <w:rFonts w:ascii="Calibri Light" w:hAnsi="Calibri Light" w:eastAsia="" w:cs="" w:asciiTheme="majorHAnsi" w:cstheme="majorBidi" w:eastAsiaTheme="majorEastAsia" w:hAnsiTheme="majorHAnsi"/>
      <w:spacing w:val="-10"/>
      <w:kern w:val="2"/>
      <w:sz w:val="56"/>
      <w:szCs w:val="56"/>
    </w:rPr>
  </w:style>
  <w:style w:type="paragraph" w:styleId="Sumrio1">
    <w:name w:val="TOC 1"/>
    <w:basedOn w:val="Normal"/>
    <w:next w:val="Normal"/>
    <w:autoRedefine/>
    <w:uiPriority w:val="39"/>
    <w:unhideWhenUsed/>
    <w:rsid w:val="00441059"/>
    <w:pPr>
      <w:spacing w:before="0" w:after="100"/>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rsid w:val="002f5eff"/>
    <w:pPr>
      <w:spacing w:after="0" w:line="240" w:lineRule="auto"/>
    </w:pPr>
    <w:rPr>
      <w:rFonts w:eastAsiaTheme="minorEastAsi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comments.xml.rels><?xml version="1.0" encoding="UTF-8"?>
<Relationships xmlns="http://schemas.openxmlformats.org/package/2006/relationships"><Relationship Id="rId1" Type="http://schemas.openxmlformats.org/officeDocument/2006/relationships/hyperlink" Target="mailto:cgu.modeloscontratacao@agu.gov.br" TargetMode="External"/>
</Relationship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comments" Target="comment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Relationship Id="rId12" Type="http://schemas.openxmlformats.org/officeDocument/2006/relationships/customXml" Target="../customXml/item3.xml"/><Relationship Id="rId13" Type="http://schemas.openxmlformats.org/officeDocument/2006/relationships/customXml" Target="../customXml/item4.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_rels/header2.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5" ma:contentTypeDescription="Crie um novo documento." ma:contentTypeScope="" ma:versionID="4c05f9ccec8ab510e9d59635959c6c29">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6791641452c16e7f522cbdd2b294a380"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94432-02BB-4416-909B-CA6A414F5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27506-d0cb-4764-903f-1304ed79efc7"/>
    <ds:schemaRef ds:uri="8ce77f6a-f1fb-45c7-a4e1-13af6ce18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E802D5-3E3C-457C-A882-A5828C40F41C}">
  <ds:schemaRefs>
    <ds:schemaRef ds:uri="http://schemas.microsoft.com/office/2006/metadata/properties"/>
    <ds:schemaRef ds:uri="http://schemas.microsoft.com/office/infopath/2007/PartnerControls"/>
    <ds:schemaRef ds:uri="feb27506-d0cb-4764-903f-1304ed79efc7"/>
    <ds:schemaRef ds:uri="8ce77f6a-f1fb-45c7-a4e1-13af6ce189a7"/>
  </ds:schemaRefs>
</ds:datastoreItem>
</file>

<file path=customXml/itemProps3.xml><?xml version="1.0" encoding="utf-8"?>
<ds:datastoreItem xmlns:ds="http://schemas.openxmlformats.org/officeDocument/2006/customXml" ds:itemID="{81BDAA3B-C4A0-4944-85FF-DFC2F3D3986D}">
  <ds:schemaRefs>
    <ds:schemaRef ds:uri="http://schemas.microsoft.com/sharepoint/v3/contenttype/forms"/>
  </ds:schemaRefs>
</ds:datastoreItem>
</file>

<file path=customXml/itemProps4.xml><?xml version="1.0" encoding="utf-8"?>
<ds:datastoreItem xmlns:ds="http://schemas.openxmlformats.org/officeDocument/2006/customXml" ds:itemID="{EAD6537D-CAD8-4A7D-A68C-9F13AC072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Application>LibreOffice/7.4.5.1$Windows_X86_64 LibreOffice_project/9c0871452b3918c1019dde9bfac75448afc4b57f</Application>
  <AppVersion>15.0000</AppVersion>
  <Pages>2</Pages>
  <Words>164</Words>
  <Characters>1046</Characters>
  <CharactersWithSpaces>1183</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2022-06-03T17:31:00Z</dcterms:created>
  <dc:creator/>
  <dc:description/>
  <dc:language>pt-BR</dc:language>
  <cp:lastModifiedBy/>
  <dcterms:modified xsi:type="dcterms:W3CDTF">2023-02-17T16:25:58Z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ies>
</file>